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F2" w:rsidRPr="001750BA" w:rsidRDefault="006E21F2" w:rsidP="006D350F">
      <w:pPr>
        <w:tabs>
          <w:tab w:val="center" w:pos="4968"/>
        </w:tabs>
        <w:jc w:val="center"/>
        <w:rPr>
          <w:b/>
          <w:sz w:val="32"/>
          <w:lang w:val="pt-BR"/>
        </w:rPr>
      </w:pPr>
      <w:bookmarkStart w:id="0" w:name="_GoBack"/>
      <w:bookmarkEnd w:id="0"/>
      <w:r w:rsidRPr="001750BA">
        <w:rPr>
          <w:b/>
          <w:sz w:val="32"/>
          <w:lang w:val="pt-BR"/>
        </w:rPr>
        <w:t>JANUS FIRE SYSTEMS</w:t>
      </w:r>
    </w:p>
    <w:p w:rsidR="00382FEA" w:rsidRPr="001750BA" w:rsidRDefault="00382FEA" w:rsidP="006D350F">
      <w:pPr>
        <w:tabs>
          <w:tab w:val="center" w:pos="4968"/>
        </w:tabs>
        <w:jc w:val="center"/>
        <w:rPr>
          <w:b/>
          <w:sz w:val="20"/>
          <w:lang w:val="pt-BR"/>
        </w:rPr>
      </w:pPr>
      <w:r w:rsidRPr="001750BA">
        <w:rPr>
          <w:b/>
          <w:sz w:val="20"/>
          <w:lang w:val="pt-BR"/>
        </w:rPr>
        <w:t>ESPECIFICAÇÕES DE ENGENHARIA</w:t>
      </w:r>
    </w:p>
    <w:p w:rsidR="00382FEA" w:rsidRPr="001750BA" w:rsidRDefault="00382FEA" w:rsidP="006D350F">
      <w:pPr>
        <w:tabs>
          <w:tab w:val="center" w:pos="4968"/>
        </w:tabs>
        <w:jc w:val="center"/>
        <w:rPr>
          <w:b/>
          <w:sz w:val="20"/>
          <w:lang w:val="pt-BR"/>
        </w:rPr>
      </w:pPr>
    </w:p>
    <w:p w:rsidR="00B70FF9" w:rsidRPr="001750BA" w:rsidRDefault="00F15D31" w:rsidP="006D350F">
      <w:pPr>
        <w:tabs>
          <w:tab w:val="center" w:pos="4968"/>
        </w:tabs>
        <w:jc w:val="center"/>
        <w:rPr>
          <w:b/>
          <w:sz w:val="20"/>
          <w:lang w:val="pt-BR"/>
        </w:rPr>
      </w:pPr>
      <w:r w:rsidRPr="001750BA">
        <w:rPr>
          <w:b/>
          <w:sz w:val="20"/>
          <w:lang w:val="pt-BR"/>
        </w:rPr>
        <w:t>Extinção</w:t>
      </w:r>
      <w:r w:rsidRPr="001750BA">
        <w:rPr>
          <w:sz w:val="20"/>
          <w:lang w:val="pt-BR"/>
        </w:rPr>
        <w:t xml:space="preserve"> </w:t>
      </w:r>
      <w:r w:rsidR="001B6971" w:rsidRPr="001750BA">
        <w:rPr>
          <w:b/>
          <w:sz w:val="20"/>
          <w:lang w:val="pt-BR"/>
        </w:rPr>
        <w:t xml:space="preserve">de incêndio por agente limpo </w:t>
      </w:r>
      <w:r w:rsidR="005A1C5B" w:rsidRPr="001750BA">
        <w:rPr>
          <w:b/>
          <w:sz w:val="20"/>
          <w:lang w:val="pt-BR"/>
        </w:rPr>
        <w:t xml:space="preserve">utilizando </w:t>
      </w:r>
      <w:r w:rsidR="00F96C82" w:rsidRPr="001750BA">
        <w:rPr>
          <w:b/>
          <w:sz w:val="20"/>
          <w:lang w:val="pt-BR"/>
        </w:rPr>
        <w:t>FM-200®</w:t>
      </w:r>
      <w:r w:rsidR="001B6971" w:rsidRPr="001750BA">
        <w:rPr>
          <w:b/>
          <w:sz w:val="20"/>
          <w:lang w:val="pt-BR"/>
        </w:rPr>
        <w:t xml:space="preserve"> </w:t>
      </w:r>
    </w:p>
    <w:p w:rsidR="005A1C5B" w:rsidRPr="001750BA" w:rsidRDefault="005A1C5B" w:rsidP="006D350F">
      <w:pPr>
        <w:tabs>
          <w:tab w:val="center" w:pos="4968"/>
        </w:tabs>
        <w:jc w:val="center"/>
        <w:rPr>
          <w:b/>
          <w:sz w:val="20"/>
          <w:lang w:val="pt-BR"/>
        </w:rPr>
      </w:pPr>
    </w:p>
    <w:p w:rsidR="00382FEA" w:rsidRPr="001750BA" w:rsidRDefault="00382FEA" w:rsidP="006D350F">
      <w:pPr>
        <w:tabs>
          <w:tab w:val="center" w:pos="4968"/>
        </w:tabs>
        <w:jc w:val="center"/>
        <w:rPr>
          <w:b/>
          <w:sz w:val="20"/>
          <w:lang w:val="pt-BR"/>
        </w:rPr>
      </w:pPr>
    </w:p>
    <w:p w:rsidR="005A1C5B" w:rsidRPr="001750BA" w:rsidRDefault="005A1C5B" w:rsidP="006D350F">
      <w:pPr>
        <w:tabs>
          <w:tab w:val="left" w:pos="576"/>
          <w:tab w:val="left" w:pos="982"/>
          <w:tab w:val="left" w:pos="1436"/>
          <w:tab w:val="left" w:pos="1728"/>
        </w:tabs>
        <w:rPr>
          <w:sz w:val="20"/>
          <w:lang w:val="pt-BR"/>
        </w:rPr>
      </w:pPr>
    </w:p>
    <w:p w:rsidR="005A1C5B" w:rsidRPr="001750BA" w:rsidRDefault="005A1C5B" w:rsidP="006D350F">
      <w:pPr>
        <w:tabs>
          <w:tab w:val="left" w:pos="576"/>
          <w:tab w:val="left" w:pos="982"/>
          <w:tab w:val="left" w:pos="1436"/>
          <w:tab w:val="left" w:pos="1728"/>
        </w:tabs>
        <w:jc w:val="both"/>
        <w:rPr>
          <w:b/>
          <w:sz w:val="20"/>
          <w:lang w:val="pt-BR"/>
        </w:rPr>
      </w:pPr>
      <w:r w:rsidRPr="001750BA">
        <w:rPr>
          <w:b/>
          <w:sz w:val="20"/>
          <w:lang w:val="pt-BR"/>
        </w:rPr>
        <w:t>SEÇÃO 1 – ESPECIFICAÇÕES GERAIS</w:t>
      </w:r>
    </w:p>
    <w:p w:rsidR="005A1C5B" w:rsidRPr="001750BA" w:rsidRDefault="005A1C5B" w:rsidP="006D350F">
      <w:pPr>
        <w:tabs>
          <w:tab w:val="left" w:pos="576"/>
          <w:tab w:val="left" w:pos="982"/>
          <w:tab w:val="left" w:pos="1436"/>
          <w:tab w:val="left" w:pos="1728"/>
        </w:tabs>
        <w:jc w:val="both"/>
        <w:rPr>
          <w:b/>
          <w:sz w:val="20"/>
          <w:lang w:val="pt-BR"/>
        </w:rPr>
      </w:pPr>
    </w:p>
    <w:p w:rsidR="005A1C5B" w:rsidRPr="001750BA" w:rsidRDefault="005A1C5B" w:rsidP="006D350F">
      <w:pPr>
        <w:numPr>
          <w:ilvl w:val="0"/>
          <w:numId w:val="5"/>
        </w:numPr>
        <w:tabs>
          <w:tab w:val="left" w:pos="576"/>
          <w:tab w:val="left" w:pos="982"/>
          <w:tab w:val="left" w:pos="1436"/>
          <w:tab w:val="left" w:pos="1728"/>
        </w:tabs>
        <w:jc w:val="both"/>
        <w:rPr>
          <w:b/>
          <w:sz w:val="20"/>
          <w:lang w:val="pt-BR"/>
        </w:rPr>
      </w:pPr>
      <w:r w:rsidRPr="001750BA">
        <w:rPr>
          <w:b/>
          <w:sz w:val="20"/>
          <w:lang w:val="pt-BR"/>
        </w:rPr>
        <w:t>ESCOPO</w:t>
      </w:r>
    </w:p>
    <w:p w:rsidR="005A1C5B" w:rsidRPr="001750BA" w:rsidRDefault="005A1C5B" w:rsidP="006D350F">
      <w:pPr>
        <w:tabs>
          <w:tab w:val="left" w:pos="576"/>
          <w:tab w:val="left" w:pos="982"/>
          <w:tab w:val="left" w:pos="1436"/>
          <w:tab w:val="left" w:pos="1728"/>
        </w:tabs>
        <w:jc w:val="both"/>
        <w:rPr>
          <w:sz w:val="20"/>
          <w:lang w:val="pt-BR"/>
        </w:rPr>
      </w:pPr>
    </w:p>
    <w:p w:rsidR="005A1C5B" w:rsidRPr="001750BA" w:rsidRDefault="005A1C5B" w:rsidP="006D350F">
      <w:pPr>
        <w:tabs>
          <w:tab w:val="left" w:pos="576"/>
          <w:tab w:val="left" w:pos="982"/>
          <w:tab w:val="left" w:pos="1436"/>
          <w:tab w:val="left" w:pos="1728"/>
        </w:tabs>
        <w:ind w:left="576"/>
        <w:jc w:val="both"/>
        <w:rPr>
          <w:sz w:val="20"/>
          <w:lang w:val="pt-BR"/>
        </w:rPr>
      </w:pPr>
      <w:r w:rsidRPr="001750BA">
        <w:rPr>
          <w:sz w:val="20"/>
          <w:lang w:val="pt-BR"/>
        </w:rPr>
        <w:t>Es</w:t>
      </w:r>
      <w:r w:rsidR="00F97BB3" w:rsidRPr="001750BA">
        <w:rPr>
          <w:sz w:val="20"/>
          <w:lang w:val="pt-BR"/>
        </w:rPr>
        <w:t>tas</w:t>
      </w:r>
      <w:r w:rsidRPr="001750BA">
        <w:rPr>
          <w:sz w:val="20"/>
          <w:lang w:val="pt-BR"/>
        </w:rPr>
        <w:t xml:space="preserve"> especificações detalham os requerimentos para </w:t>
      </w:r>
      <w:r w:rsidR="00F97BB3" w:rsidRPr="001750BA">
        <w:rPr>
          <w:sz w:val="20"/>
          <w:lang w:val="pt-BR"/>
        </w:rPr>
        <w:t>o</w:t>
      </w:r>
      <w:r w:rsidRPr="001750BA">
        <w:rPr>
          <w:sz w:val="20"/>
          <w:lang w:val="pt-BR"/>
        </w:rPr>
        <w:t xml:space="preserve"> sistema de </w:t>
      </w:r>
      <w:r w:rsidR="00F97BB3" w:rsidRPr="001750BA">
        <w:rPr>
          <w:sz w:val="20"/>
          <w:lang w:val="pt-BR"/>
        </w:rPr>
        <w:t>"inundação total" – de u</w:t>
      </w:r>
      <w:r w:rsidRPr="001750BA">
        <w:rPr>
          <w:sz w:val="20"/>
          <w:lang w:val="pt-BR"/>
        </w:rPr>
        <w:t xml:space="preserve">m sistema de </w:t>
      </w:r>
      <w:r w:rsidR="00F15D31" w:rsidRPr="001750BA">
        <w:rPr>
          <w:sz w:val="20"/>
          <w:lang w:val="pt-BR"/>
        </w:rPr>
        <w:t>extinção</w:t>
      </w:r>
      <w:r w:rsidRPr="001750BA">
        <w:rPr>
          <w:sz w:val="20"/>
          <w:lang w:val="pt-BR"/>
        </w:rPr>
        <w:t xml:space="preserve"> de incêndio por agente limpo utilizando </w:t>
      </w:r>
      <w:r w:rsidR="00F96C82" w:rsidRPr="001750BA">
        <w:rPr>
          <w:sz w:val="20"/>
          <w:lang w:val="pt-BR"/>
        </w:rPr>
        <w:t>FM-200</w:t>
      </w:r>
      <w:r w:rsidRPr="001750BA">
        <w:rPr>
          <w:sz w:val="20"/>
          <w:lang w:val="pt-BR"/>
        </w:rPr>
        <w:t xml:space="preserve">. O trabalho descrito nestas especificações inclui </w:t>
      </w:r>
      <w:r w:rsidR="00F97BB3" w:rsidRPr="001750BA">
        <w:rPr>
          <w:sz w:val="20"/>
          <w:lang w:val="pt-BR"/>
        </w:rPr>
        <w:t>o projeto</w:t>
      </w:r>
      <w:r w:rsidRPr="001750BA">
        <w:rPr>
          <w:sz w:val="20"/>
          <w:lang w:val="pt-BR"/>
        </w:rPr>
        <w:t xml:space="preserve">, fabricação, materiais, equipamentos e serviços necessários para a instalação e teste do sistema de </w:t>
      </w:r>
      <w:r w:rsidR="00F15D31" w:rsidRPr="001750BA">
        <w:rPr>
          <w:sz w:val="20"/>
          <w:lang w:val="pt-BR"/>
        </w:rPr>
        <w:t>extinção</w:t>
      </w:r>
      <w:r w:rsidRPr="001750BA">
        <w:rPr>
          <w:sz w:val="20"/>
          <w:lang w:val="pt-BR"/>
        </w:rPr>
        <w:t xml:space="preserve"> de incêndios </w:t>
      </w:r>
      <w:r w:rsidR="00F96C82" w:rsidRPr="001750BA">
        <w:rPr>
          <w:sz w:val="20"/>
          <w:lang w:val="pt-BR"/>
        </w:rPr>
        <w:t>com FM-200</w:t>
      </w:r>
      <w:r w:rsidRPr="001750BA">
        <w:rPr>
          <w:sz w:val="20"/>
          <w:lang w:val="pt-BR"/>
        </w:rPr>
        <w:t>.</w:t>
      </w:r>
    </w:p>
    <w:p w:rsidR="005A1C5B" w:rsidRPr="001750BA" w:rsidRDefault="005A1C5B" w:rsidP="006D350F">
      <w:pPr>
        <w:tabs>
          <w:tab w:val="left" w:pos="576"/>
          <w:tab w:val="left" w:pos="982"/>
          <w:tab w:val="left" w:pos="1436"/>
          <w:tab w:val="left" w:pos="1728"/>
        </w:tabs>
        <w:ind w:left="576"/>
        <w:jc w:val="both"/>
        <w:rPr>
          <w:sz w:val="20"/>
          <w:lang w:val="pt-BR"/>
        </w:rPr>
      </w:pPr>
    </w:p>
    <w:p w:rsidR="005A1C5B" w:rsidRPr="001750BA" w:rsidRDefault="005A1C5B" w:rsidP="006D350F">
      <w:pPr>
        <w:numPr>
          <w:ilvl w:val="0"/>
          <w:numId w:val="5"/>
        </w:numPr>
        <w:tabs>
          <w:tab w:val="left" w:pos="576"/>
          <w:tab w:val="left" w:pos="949"/>
          <w:tab w:val="left" w:pos="1356"/>
          <w:tab w:val="left" w:pos="1762"/>
          <w:tab w:val="left" w:pos="2169"/>
        </w:tabs>
        <w:jc w:val="both"/>
        <w:rPr>
          <w:b/>
          <w:sz w:val="20"/>
          <w:lang w:val="pt-BR"/>
        </w:rPr>
      </w:pPr>
      <w:r w:rsidRPr="001750BA">
        <w:rPr>
          <w:b/>
          <w:sz w:val="20"/>
          <w:lang w:val="pt-BR"/>
        </w:rPr>
        <w:t>PUBLICAÇÕES E PADRÕES APLICÁVEIS</w:t>
      </w:r>
    </w:p>
    <w:p w:rsidR="0034463A" w:rsidRPr="001750BA" w:rsidRDefault="0034463A" w:rsidP="006D350F">
      <w:pPr>
        <w:tabs>
          <w:tab w:val="left" w:pos="576"/>
          <w:tab w:val="left" w:pos="949"/>
          <w:tab w:val="left" w:pos="1356"/>
          <w:tab w:val="left" w:pos="1762"/>
          <w:tab w:val="left" w:pos="2169"/>
        </w:tabs>
        <w:jc w:val="both"/>
        <w:rPr>
          <w:b/>
          <w:sz w:val="20"/>
          <w:lang w:val="pt-BR"/>
        </w:rPr>
      </w:pPr>
    </w:p>
    <w:p w:rsidR="003E07C7" w:rsidRPr="001750BA" w:rsidRDefault="003E07C7" w:rsidP="006D350F">
      <w:pPr>
        <w:tabs>
          <w:tab w:val="left" w:pos="576"/>
          <w:tab w:val="left" w:pos="949"/>
          <w:tab w:val="left" w:pos="1356"/>
          <w:tab w:val="left" w:pos="1762"/>
          <w:tab w:val="left" w:pos="2169"/>
        </w:tabs>
        <w:ind w:left="576"/>
        <w:jc w:val="both"/>
        <w:rPr>
          <w:sz w:val="20"/>
          <w:lang w:val="pt-BR"/>
        </w:rPr>
      </w:pPr>
      <w:r w:rsidRPr="001750BA">
        <w:rPr>
          <w:sz w:val="20"/>
          <w:lang w:val="pt-BR"/>
        </w:rPr>
        <w:t xml:space="preserve">O projeto, equipamento, instalação, teste e manutenção do </w:t>
      </w:r>
      <w:r w:rsidR="00F97BB3" w:rsidRPr="001750BA">
        <w:rPr>
          <w:sz w:val="20"/>
          <w:lang w:val="pt-BR"/>
        </w:rPr>
        <w:t xml:space="preserve">sistema de extinção por agente limpo </w:t>
      </w:r>
      <w:r w:rsidRPr="001750BA">
        <w:rPr>
          <w:sz w:val="20"/>
          <w:lang w:val="pt-BR"/>
        </w:rPr>
        <w:t xml:space="preserve">devem estar de acordo com </w:t>
      </w:r>
      <w:r w:rsidR="00F97BB3" w:rsidRPr="001750BA">
        <w:rPr>
          <w:sz w:val="20"/>
          <w:lang w:val="pt-BR"/>
        </w:rPr>
        <w:t>as exigências das normas e especificações</w:t>
      </w:r>
      <w:r w:rsidRPr="001750BA">
        <w:rPr>
          <w:sz w:val="20"/>
          <w:lang w:val="pt-BR"/>
        </w:rPr>
        <w:t xml:space="preserve"> a</w:t>
      </w:r>
      <w:r w:rsidR="00F97BB3" w:rsidRPr="001750BA">
        <w:rPr>
          <w:sz w:val="20"/>
          <w:lang w:val="pt-BR"/>
        </w:rPr>
        <w:t>baixo. Para consultas futuras, certifique-se de estar com a</w:t>
      </w:r>
      <w:r w:rsidRPr="001750BA">
        <w:rPr>
          <w:sz w:val="20"/>
          <w:lang w:val="pt-BR"/>
        </w:rPr>
        <w:t xml:space="preserve"> edição mais recente dos seguintes</w:t>
      </w:r>
      <w:r w:rsidR="00F97BB3" w:rsidRPr="001750BA">
        <w:rPr>
          <w:sz w:val="20"/>
          <w:lang w:val="pt-BR"/>
        </w:rPr>
        <w:t xml:space="preserve"> documentos:</w:t>
      </w:r>
    </w:p>
    <w:p w:rsidR="005A1C5B" w:rsidRPr="001750BA" w:rsidRDefault="005A1C5B" w:rsidP="006D350F">
      <w:pPr>
        <w:tabs>
          <w:tab w:val="left" w:pos="576"/>
          <w:tab w:val="left" w:pos="949"/>
          <w:tab w:val="left" w:pos="1356"/>
          <w:tab w:val="left" w:pos="1762"/>
          <w:tab w:val="left" w:pos="2169"/>
        </w:tabs>
        <w:jc w:val="both"/>
        <w:rPr>
          <w:sz w:val="20"/>
          <w:lang w:val="pt-BR"/>
        </w:rPr>
      </w:pPr>
    </w:p>
    <w:p w:rsidR="005A1C5B" w:rsidRPr="001750BA" w:rsidRDefault="005A1C5B"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A.</w:t>
      </w:r>
      <w:r w:rsidRPr="001750BA">
        <w:rPr>
          <w:sz w:val="20"/>
          <w:lang w:val="pt-BR"/>
        </w:rPr>
        <w:tab/>
        <w:t>NFPA 2001 - Si</w:t>
      </w:r>
      <w:r w:rsidR="00DD3EF6" w:rsidRPr="001750BA">
        <w:rPr>
          <w:sz w:val="20"/>
          <w:lang w:val="pt-BR"/>
        </w:rPr>
        <w:t xml:space="preserve">stemas de </w:t>
      </w:r>
      <w:r w:rsidR="00F15D31" w:rsidRPr="001750BA">
        <w:rPr>
          <w:sz w:val="20"/>
          <w:lang w:val="pt-BR"/>
        </w:rPr>
        <w:t>Extinção</w:t>
      </w:r>
      <w:r w:rsidR="00DD3EF6" w:rsidRPr="001750BA">
        <w:rPr>
          <w:sz w:val="20"/>
          <w:lang w:val="pt-BR"/>
        </w:rPr>
        <w:t xml:space="preserve"> de Incêndios</w:t>
      </w:r>
      <w:r w:rsidRPr="001750BA">
        <w:rPr>
          <w:sz w:val="20"/>
          <w:lang w:val="pt-BR"/>
        </w:rPr>
        <w:t xml:space="preserve"> por Agente Limpo.</w:t>
      </w:r>
    </w:p>
    <w:p w:rsidR="005A1C5B" w:rsidRPr="001750BA" w:rsidRDefault="005A1C5B" w:rsidP="006D350F">
      <w:pPr>
        <w:tabs>
          <w:tab w:val="left" w:pos="576"/>
          <w:tab w:val="left" w:pos="949"/>
          <w:tab w:val="left" w:pos="1356"/>
          <w:tab w:val="left" w:pos="1762"/>
          <w:tab w:val="left" w:pos="2169"/>
        </w:tabs>
        <w:jc w:val="both"/>
        <w:rPr>
          <w:sz w:val="20"/>
          <w:lang w:val="pt-BR"/>
        </w:rPr>
      </w:pPr>
    </w:p>
    <w:p w:rsidR="005A1C5B" w:rsidRPr="001750BA" w:rsidRDefault="005A1C5B" w:rsidP="006D350F">
      <w:pPr>
        <w:tabs>
          <w:tab w:val="left" w:pos="576"/>
          <w:tab w:val="left" w:pos="949"/>
          <w:tab w:val="left" w:pos="1356"/>
          <w:tab w:val="left" w:pos="1762"/>
          <w:tab w:val="left" w:pos="2169"/>
        </w:tabs>
        <w:jc w:val="both"/>
        <w:rPr>
          <w:sz w:val="20"/>
          <w:lang w:val="pt-BR"/>
        </w:rPr>
        <w:sectPr w:rsidR="005A1C5B" w:rsidRPr="001750BA">
          <w:footerReference w:type="default" r:id="rId9"/>
          <w:endnotePr>
            <w:numFmt w:val="decimal"/>
          </w:endnotePr>
          <w:pgSz w:w="12240" w:h="15840"/>
          <w:pgMar w:top="720" w:right="1152" w:bottom="720" w:left="1152" w:header="720" w:footer="720" w:gutter="360"/>
          <w:cols w:space="720"/>
          <w:noEndnote/>
        </w:sectPr>
      </w:pPr>
    </w:p>
    <w:p w:rsidR="005A1C5B" w:rsidRPr="001750BA" w:rsidRDefault="005A1C5B"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lastRenderedPageBreak/>
        <w:t>B.</w:t>
      </w:r>
      <w:r w:rsidRPr="001750BA">
        <w:rPr>
          <w:sz w:val="20"/>
          <w:lang w:val="pt-BR"/>
        </w:rPr>
        <w:tab/>
        <w:t xml:space="preserve">NFPA 70 - Código </w:t>
      </w:r>
      <w:r w:rsidR="00DD3EF6" w:rsidRPr="001750BA">
        <w:rPr>
          <w:sz w:val="20"/>
          <w:lang w:val="pt-BR"/>
        </w:rPr>
        <w:t>Elétrico Nacional</w:t>
      </w:r>
      <w:r w:rsidR="00F97BB3" w:rsidRPr="001750BA">
        <w:rPr>
          <w:sz w:val="20"/>
          <w:lang w:val="pt-BR"/>
        </w:rPr>
        <w:t>.</w:t>
      </w:r>
    </w:p>
    <w:p w:rsidR="005A1C5B" w:rsidRPr="001750BA" w:rsidRDefault="005A1C5B" w:rsidP="006D350F">
      <w:pPr>
        <w:tabs>
          <w:tab w:val="left" w:pos="576"/>
          <w:tab w:val="left" w:pos="949"/>
          <w:tab w:val="left" w:pos="1356"/>
          <w:tab w:val="left" w:pos="1762"/>
          <w:tab w:val="left" w:pos="2169"/>
        </w:tabs>
        <w:jc w:val="both"/>
        <w:rPr>
          <w:sz w:val="20"/>
          <w:lang w:val="pt-BR"/>
        </w:rPr>
      </w:pPr>
    </w:p>
    <w:p w:rsidR="005A1C5B" w:rsidRPr="001750BA" w:rsidRDefault="005A1C5B"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C.</w:t>
      </w:r>
      <w:r w:rsidRPr="001750BA">
        <w:rPr>
          <w:sz w:val="20"/>
          <w:lang w:val="pt-BR"/>
        </w:rPr>
        <w:tab/>
        <w:t>NFPA 72 – Código Nacional de Alarmes e Sinalização de Incêndios.</w:t>
      </w:r>
    </w:p>
    <w:p w:rsidR="005A1C5B" w:rsidRPr="001750BA" w:rsidRDefault="005A1C5B" w:rsidP="006D350F">
      <w:pPr>
        <w:tabs>
          <w:tab w:val="left" w:pos="576"/>
          <w:tab w:val="left" w:pos="949"/>
          <w:tab w:val="left" w:pos="1356"/>
          <w:tab w:val="left" w:pos="1762"/>
          <w:tab w:val="left" w:pos="2169"/>
        </w:tabs>
        <w:jc w:val="both"/>
        <w:rPr>
          <w:sz w:val="20"/>
          <w:lang w:val="pt-BR"/>
        </w:rPr>
      </w:pPr>
    </w:p>
    <w:p w:rsidR="005A1C5B" w:rsidRPr="001750BA" w:rsidRDefault="005A1C5B"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D.</w:t>
      </w:r>
      <w:r w:rsidRPr="001750BA">
        <w:rPr>
          <w:sz w:val="20"/>
          <w:lang w:val="pt-BR"/>
        </w:rPr>
        <w:tab/>
        <w:t xml:space="preserve">FM - Guia de Aprovação </w:t>
      </w:r>
      <w:r w:rsidR="00DD3EF6" w:rsidRPr="001750BA">
        <w:rPr>
          <w:sz w:val="20"/>
          <w:lang w:val="pt-BR"/>
        </w:rPr>
        <w:t>da Factory Mutual</w:t>
      </w:r>
      <w:r w:rsidRPr="001750BA">
        <w:rPr>
          <w:sz w:val="20"/>
          <w:lang w:val="pt-BR"/>
        </w:rPr>
        <w:t>.</w:t>
      </w:r>
    </w:p>
    <w:p w:rsidR="005A1C5B" w:rsidRPr="001750BA" w:rsidRDefault="005A1C5B" w:rsidP="006D350F">
      <w:pPr>
        <w:tabs>
          <w:tab w:val="left" w:pos="576"/>
          <w:tab w:val="left" w:pos="949"/>
          <w:tab w:val="left" w:pos="1356"/>
          <w:tab w:val="left" w:pos="1762"/>
          <w:tab w:val="left" w:pos="2169"/>
        </w:tabs>
        <w:jc w:val="both"/>
        <w:rPr>
          <w:sz w:val="20"/>
          <w:lang w:val="pt-BR"/>
        </w:rPr>
      </w:pPr>
    </w:p>
    <w:p w:rsidR="005A1C5B" w:rsidRPr="001750BA" w:rsidRDefault="005A1C5B"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E.</w:t>
      </w:r>
      <w:r w:rsidRPr="001750BA">
        <w:rPr>
          <w:sz w:val="20"/>
          <w:lang w:val="pt-BR"/>
        </w:rPr>
        <w:tab/>
        <w:t>UL - Diretório de Equipamentos de Proteção contra Incêndios.</w:t>
      </w:r>
    </w:p>
    <w:p w:rsidR="005A1C5B" w:rsidRPr="001750BA" w:rsidRDefault="005A1C5B" w:rsidP="006D350F">
      <w:pPr>
        <w:tabs>
          <w:tab w:val="left" w:pos="576"/>
          <w:tab w:val="left" w:pos="949"/>
          <w:tab w:val="left" w:pos="1356"/>
          <w:tab w:val="left" w:pos="1762"/>
          <w:tab w:val="left" w:pos="2169"/>
        </w:tabs>
        <w:ind w:left="949" w:hanging="373"/>
        <w:jc w:val="both"/>
        <w:rPr>
          <w:sz w:val="20"/>
          <w:lang w:val="pt-BR"/>
        </w:rPr>
      </w:pPr>
    </w:p>
    <w:p w:rsidR="005A1C5B" w:rsidRPr="001750BA" w:rsidRDefault="005A1C5B"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F.</w:t>
      </w:r>
      <w:r w:rsidRPr="001750BA">
        <w:rPr>
          <w:sz w:val="20"/>
          <w:lang w:val="pt-BR"/>
        </w:rPr>
        <w:tab/>
        <w:t>NEMA - Estruturas para Sistemas e Controles Industriais.</w:t>
      </w:r>
    </w:p>
    <w:p w:rsidR="005A1C5B" w:rsidRPr="001750BA" w:rsidRDefault="005A1C5B" w:rsidP="006D350F">
      <w:pPr>
        <w:tabs>
          <w:tab w:val="left" w:pos="576"/>
          <w:tab w:val="left" w:pos="949"/>
          <w:tab w:val="left" w:pos="1356"/>
          <w:tab w:val="left" w:pos="1762"/>
          <w:tab w:val="left" w:pos="2169"/>
        </w:tabs>
        <w:jc w:val="both"/>
        <w:rPr>
          <w:sz w:val="20"/>
          <w:lang w:val="pt-BR"/>
        </w:rPr>
      </w:pPr>
    </w:p>
    <w:p w:rsidR="005A1C5B" w:rsidRPr="001750BA" w:rsidRDefault="005A1C5B"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G.</w:t>
      </w:r>
      <w:r w:rsidRPr="001750BA">
        <w:rPr>
          <w:sz w:val="20"/>
          <w:lang w:val="pt-BR"/>
        </w:rPr>
        <w:tab/>
        <w:t>Depart</w:t>
      </w:r>
      <w:r w:rsidR="005307CD" w:rsidRPr="001750BA">
        <w:rPr>
          <w:sz w:val="20"/>
          <w:lang w:val="pt-BR"/>
        </w:rPr>
        <w:t>a</w:t>
      </w:r>
      <w:r w:rsidRPr="001750BA">
        <w:rPr>
          <w:sz w:val="20"/>
          <w:lang w:val="pt-BR"/>
        </w:rPr>
        <w:t xml:space="preserve">mento de Transportes (DOT) </w:t>
      </w:r>
      <w:r w:rsidR="0040203C" w:rsidRPr="001750BA">
        <w:rPr>
          <w:sz w:val="20"/>
          <w:lang w:val="pt-BR"/>
        </w:rPr>
        <w:t xml:space="preserve">Seção </w:t>
      </w:r>
      <w:r w:rsidRPr="001750BA">
        <w:rPr>
          <w:sz w:val="20"/>
          <w:lang w:val="pt-BR"/>
        </w:rPr>
        <w:t>49</w:t>
      </w:r>
      <w:r w:rsidR="0040203C" w:rsidRPr="001750BA">
        <w:rPr>
          <w:sz w:val="20"/>
          <w:lang w:val="pt-BR"/>
        </w:rPr>
        <w:t>,</w:t>
      </w:r>
      <w:r w:rsidRPr="001750BA">
        <w:rPr>
          <w:sz w:val="20"/>
          <w:lang w:val="pt-BR"/>
        </w:rPr>
        <w:t xml:space="preserve"> Código de Regulamentações Federais</w:t>
      </w:r>
    </w:p>
    <w:p w:rsidR="005A1C5B" w:rsidRPr="001750BA" w:rsidRDefault="005A1C5B" w:rsidP="006D350F">
      <w:pPr>
        <w:tabs>
          <w:tab w:val="left" w:pos="576"/>
          <w:tab w:val="left" w:pos="949"/>
          <w:tab w:val="left" w:pos="1356"/>
          <w:tab w:val="left" w:pos="1762"/>
          <w:tab w:val="left" w:pos="2169"/>
        </w:tabs>
        <w:jc w:val="both"/>
        <w:rPr>
          <w:sz w:val="20"/>
          <w:lang w:val="pt-BR"/>
        </w:rPr>
      </w:pPr>
    </w:p>
    <w:p w:rsidR="005A1C5B" w:rsidRPr="001750BA" w:rsidRDefault="005A1C5B"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H.</w:t>
      </w:r>
      <w:r w:rsidRPr="001750BA">
        <w:rPr>
          <w:sz w:val="20"/>
          <w:lang w:val="pt-BR"/>
        </w:rPr>
        <w:tab/>
        <w:t>Todos os Requisitos d</w:t>
      </w:r>
      <w:r w:rsidR="0040203C" w:rsidRPr="001750BA">
        <w:rPr>
          <w:sz w:val="20"/>
          <w:lang w:val="pt-BR"/>
        </w:rPr>
        <w:t>as</w:t>
      </w:r>
      <w:r w:rsidRPr="001750BA">
        <w:rPr>
          <w:sz w:val="20"/>
          <w:lang w:val="pt-BR"/>
        </w:rPr>
        <w:t xml:space="preserve"> Autoridades </w:t>
      </w:r>
      <w:r w:rsidR="0040203C" w:rsidRPr="001750BA">
        <w:rPr>
          <w:sz w:val="20"/>
          <w:lang w:val="pt-BR"/>
        </w:rPr>
        <w:t>Relevantes</w:t>
      </w:r>
    </w:p>
    <w:p w:rsidR="003E07C7" w:rsidRPr="001750BA" w:rsidRDefault="003E07C7" w:rsidP="006D350F">
      <w:pPr>
        <w:tabs>
          <w:tab w:val="left" w:pos="576"/>
          <w:tab w:val="left" w:pos="949"/>
          <w:tab w:val="left" w:pos="1356"/>
          <w:tab w:val="left" w:pos="1762"/>
          <w:tab w:val="left" w:pos="2169"/>
        </w:tabs>
        <w:ind w:left="949" w:hanging="373"/>
        <w:jc w:val="both"/>
        <w:rPr>
          <w:sz w:val="20"/>
          <w:lang w:val="pt-BR"/>
        </w:rPr>
      </w:pPr>
    </w:p>
    <w:p w:rsidR="003E07C7" w:rsidRPr="001750BA" w:rsidRDefault="00F97BB3" w:rsidP="006D350F">
      <w:pPr>
        <w:tabs>
          <w:tab w:val="left" w:pos="576"/>
          <w:tab w:val="left" w:pos="949"/>
          <w:tab w:val="left" w:pos="1356"/>
          <w:tab w:val="left" w:pos="1762"/>
          <w:tab w:val="left" w:pos="2169"/>
        </w:tabs>
        <w:ind w:left="576"/>
        <w:jc w:val="both"/>
        <w:rPr>
          <w:sz w:val="20"/>
          <w:lang w:val="pt-BR"/>
        </w:rPr>
      </w:pPr>
      <w:r w:rsidRPr="001750BA">
        <w:rPr>
          <w:sz w:val="20"/>
          <w:lang w:val="pt-BR"/>
        </w:rPr>
        <w:t>As normas e especificações listadas</w:t>
      </w:r>
      <w:r w:rsidR="003E07C7" w:rsidRPr="001750BA">
        <w:rPr>
          <w:sz w:val="20"/>
          <w:lang w:val="pt-BR"/>
        </w:rPr>
        <w:t xml:space="preserve"> devem ser utilizad</w:t>
      </w:r>
      <w:r w:rsidR="00357F14" w:rsidRPr="001750BA">
        <w:rPr>
          <w:sz w:val="20"/>
          <w:lang w:val="pt-BR"/>
        </w:rPr>
        <w:t>as</w:t>
      </w:r>
      <w:r w:rsidR="003E07C7" w:rsidRPr="001750BA">
        <w:rPr>
          <w:sz w:val="20"/>
          <w:lang w:val="pt-BR"/>
        </w:rPr>
        <w:t xml:space="preserve"> como padrão "mínimo" de projeto.</w:t>
      </w:r>
    </w:p>
    <w:p w:rsidR="005A1C5B" w:rsidRPr="001750BA" w:rsidRDefault="005A1C5B" w:rsidP="006D350F">
      <w:pPr>
        <w:tabs>
          <w:tab w:val="left" w:pos="576"/>
          <w:tab w:val="left" w:pos="949"/>
          <w:tab w:val="left" w:pos="1356"/>
          <w:tab w:val="left" w:pos="1762"/>
          <w:tab w:val="left" w:pos="2169"/>
        </w:tabs>
        <w:jc w:val="both"/>
        <w:rPr>
          <w:sz w:val="20"/>
          <w:lang w:val="pt-BR"/>
        </w:rPr>
      </w:pPr>
    </w:p>
    <w:p w:rsidR="004550A0" w:rsidRPr="001750BA" w:rsidRDefault="004550A0" w:rsidP="006D350F">
      <w:pPr>
        <w:numPr>
          <w:ilvl w:val="0"/>
          <w:numId w:val="5"/>
        </w:numPr>
        <w:tabs>
          <w:tab w:val="left" w:pos="576"/>
          <w:tab w:val="left" w:pos="949"/>
          <w:tab w:val="left" w:pos="1356"/>
          <w:tab w:val="left" w:pos="1762"/>
          <w:tab w:val="left" w:pos="2169"/>
        </w:tabs>
        <w:jc w:val="both"/>
        <w:rPr>
          <w:b/>
          <w:sz w:val="20"/>
          <w:lang w:val="pt-BR"/>
        </w:rPr>
      </w:pPr>
      <w:r w:rsidRPr="001750BA">
        <w:rPr>
          <w:b/>
          <w:sz w:val="20"/>
          <w:lang w:val="pt-BR"/>
        </w:rPr>
        <w:tab/>
        <w:t>REQUISITOS</w:t>
      </w:r>
    </w:p>
    <w:p w:rsidR="004550A0" w:rsidRPr="001750BA" w:rsidRDefault="004550A0" w:rsidP="006D350F">
      <w:pPr>
        <w:tabs>
          <w:tab w:val="left" w:pos="576"/>
          <w:tab w:val="left" w:pos="949"/>
          <w:tab w:val="left" w:pos="1356"/>
          <w:tab w:val="left" w:pos="1762"/>
          <w:tab w:val="left" w:pos="2169"/>
        </w:tabs>
        <w:jc w:val="both"/>
        <w:rPr>
          <w:sz w:val="20"/>
          <w:lang w:val="pt-BR"/>
        </w:rPr>
      </w:pPr>
    </w:p>
    <w:p w:rsidR="004550A0" w:rsidRPr="001750BA" w:rsidRDefault="004550A0" w:rsidP="006D350F">
      <w:pPr>
        <w:tabs>
          <w:tab w:val="left" w:pos="576"/>
          <w:tab w:val="left" w:pos="949"/>
          <w:tab w:val="left" w:pos="1356"/>
          <w:tab w:val="left" w:pos="1762"/>
          <w:tab w:val="left" w:pos="2169"/>
        </w:tabs>
        <w:ind w:left="576"/>
        <w:jc w:val="both"/>
        <w:rPr>
          <w:sz w:val="20"/>
          <w:lang w:val="pt-BR"/>
        </w:rPr>
      </w:pPr>
      <w:r w:rsidRPr="001750BA">
        <w:rPr>
          <w:sz w:val="20"/>
          <w:lang w:val="pt-BR"/>
        </w:rPr>
        <w:t xml:space="preserve">A instalação do </w:t>
      </w:r>
      <w:r w:rsidR="00357F14" w:rsidRPr="001750BA">
        <w:rPr>
          <w:sz w:val="20"/>
          <w:lang w:val="pt-BR"/>
        </w:rPr>
        <w:t xml:space="preserve">sistema de extinção </w:t>
      </w:r>
      <w:r w:rsidRPr="001750BA">
        <w:rPr>
          <w:sz w:val="20"/>
          <w:lang w:val="pt-BR"/>
        </w:rPr>
        <w:t>deve ser feita de acordo com os</w:t>
      </w:r>
      <w:r w:rsidR="00357F14" w:rsidRPr="001750BA">
        <w:rPr>
          <w:sz w:val="20"/>
          <w:lang w:val="pt-BR"/>
        </w:rPr>
        <w:t xml:space="preserve"> projetos</w:t>
      </w:r>
      <w:r w:rsidRPr="001750BA">
        <w:rPr>
          <w:sz w:val="20"/>
          <w:lang w:val="pt-BR"/>
        </w:rPr>
        <w:t>,</w:t>
      </w:r>
      <w:r w:rsidR="00357F14" w:rsidRPr="001750BA">
        <w:rPr>
          <w:sz w:val="20"/>
          <w:lang w:val="pt-BR"/>
        </w:rPr>
        <w:t xml:space="preserve"> normas,</w:t>
      </w:r>
      <w:r w:rsidRPr="001750BA">
        <w:rPr>
          <w:sz w:val="20"/>
          <w:lang w:val="pt-BR"/>
        </w:rPr>
        <w:t xml:space="preserve"> especificações e padrões aplicáveis. Caso ocorra algum conflito entre os </w:t>
      </w:r>
      <w:r w:rsidR="00357F14" w:rsidRPr="001750BA">
        <w:rPr>
          <w:sz w:val="20"/>
          <w:lang w:val="pt-BR"/>
        </w:rPr>
        <w:t>projetos</w:t>
      </w:r>
      <w:r w:rsidRPr="001750BA">
        <w:rPr>
          <w:sz w:val="20"/>
          <w:lang w:val="pt-BR"/>
        </w:rPr>
        <w:t xml:space="preserve"> e as </w:t>
      </w:r>
      <w:r w:rsidR="00357F14" w:rsidRPr="001750BA">
        <w:rPr>
          <w:sz w:val="20"/>
          <w:lang w:val="pt-BR"/>
        </w:rPr>
        <w:t>normas/</w:t>
      </w:r>
      <w:r w:rsidRPr="001750BA">
        <w:rPr>
          <w:sz w:val="20"/>
          <w:lang w:val="pt-BR"/>
        </w:rPr>
        <w:t xml:space="preserve">especificações, as </w:t>
      </w:r>
      <w:r w:rsidR="00357F14" w:rsidRPr="001750BA">
        <w:rPr>
          <w:sz w:val="20"/>
          <w:lang w:val="pt-BR"/>
        </w:rPr>
        <w:t xml:space="preserve">normas e </w:t>
      </w:r>
      <w:r w:rsidRPr="001750BA">
        <w:rPr>
          <w:sz w:val="20"/>
          <w:lang w:val="pt-BR"/>
        </w:rPr>
        <w:t>especificações devem prevalecer.</w:t>
      </w:r>
    </w:p>
    <w:p w:rsidR="004550A0" w:rsidRPr="001750BA" w:rsidRDefault="004550A0" w:rsidP="006D350F">
      <w:pPr>
        <w:tabs>
          <w:tab w:val="left" w:pos="576"/>
          <w:tab w:val="left" w:pos="949"/>
          <w:tab w:val="left" w:pos="1356"/>
          <w:tab w:val="left" w:pos="1762"/>
          <w:tab w:val="left" w:pos="2169"/>
        </w:tabs>
        <w:ind w:left="576"/>
        <w:jc w:val="both"/>
        <w:rPr>
          <w:sz w:val="20"/>
          <w:lang w:val="pt-BR"/>
        </w:rPr>
      </w:pPr>
    </w:p>
    <w:p w:rsidR="004550A0" w:rsidRPr="001750BA" w:rsidRDefault="004550A0" w:rsidP="006D350F">
      <w:pPr>
        <w:numPr>
          <w:ilvl w:val="0"/>
          <w:numId w:val="5"/>
        </w:numPr>
        <w:tabs>
          <w:tab w:val="left" w:pos="576"/>
          <w:tab w:val="left" w:pos="949"/>
          <w:tab w:val="left" w:pos="1356"/>
          <w:tab w:val="left" w:pos="1762"/>
          <w:tab w:val="left" w:pos="2169"/>
        </w:tabs>
        <w:jc w:val="both"/>
        <w:rPr>
          <w:b/>
          <w:sz w:val="20"/>
          <w:lang w:val="pt-BR"/>
        </w:rPr>
      </w:pPr>
      <w:r w:rsidRPr="001750BA">
        <w:rPr>
          <w:b/>
          <w:sz w:val="20"/>
          <w:lang w:val="pt-BR"/>
        </w:rPr>
        <w:tab/>
        <w:t>EXCLUSÕES</w:t>
      </w:r>
    </w:p>
    <w:p w:rsidR="004550A0" w:rsidRPr="001750BA" w:rsidRDefault="004550A0" w:rsidP="006D350F">
      <w:pPr>
        <w:tabs>
          <w:tab w:val="left" w:pos="576"/>
          <w:tab w:val="left" w:pos="949"/>
          <w:tab w:val="left" w:pos="1356"/>
          <w:tab w:val="left" w:pos="1762"/>
          <w:tab w:val="left" w:pos="2169"/>
        </w:tabs>
        <w:jc w:val="both"/>
        <w:rPr>
          <w:sz w:val="20"/>
          <w:lang w:val="pt-BR"/>
        </w:rPr>
      </w:pPr>
    </w:p>
    <w:p w:rsidR="004550A0" w:rsidRPr="001750BA" w:rsidRDefault="004550A0" w:rsidP="006D350F">
      <w:pPr>
        <w:tabs>
          <w:tab w:val="left" w:pos="576"/>
          <w:tab w:val="left" w:pos="949"/>
          <w:tab w:val="left" w:pos="1356"/>
          <w:tab w:val="left" w:pos="1762"/>
          <w:tab w:val="left" w:pos="2169"/>
        </w:tabs>
        <w:ind w:left="576"/>
        <w:jc w:val="both"/>
        <w:rPr>
          <w:sz w:val="20"/>
          <w:lang w:val="pt-BR"/>
        </w:rPr>
      </w:pPr>
      <w:r w:rsidRPr="001750BA">
        <w:rPr>
          <w:sz w:val="20"/>
          <w:lang w:val="pt-BR"/>
        </w:rPr>
        <w:t xml:space="preserve">Os serviços listados abaixo devem ser </w:t>
      </w:r>
      <w:r w:rsidR="00357F14" w:rsidRPr="001750BA">
        <w:rPr>
          <w:sz w:val="20"/>
          <w:lang w:val="pt-BR"/>
        </w:rPr>
        <w:t>prestados</w:t>
      </w:r>
      <w:r w:rsidRPr="001750BA">
        <w:rPr>
          <w:sz w:val="20"/>
          <w:lang w:val="pt-BR"/>
        </w:rPr>
        <w:t xml:space="preserve"> por terceiros ou </w:t>
      </w:r>
      <w:r w:rsidR="00357F14" w:rsidRPr="001750BA">
        <w:rPr>
          <w:sz w:val="20"/>
          <w:lang w:val="pt-BR"/>
        </w:rPr>
        <w:t>de acordo com o que estiver especificado em qualquer item deste documento:</w:t>
      </w:r>
    </w:p>
    <w:p w:rsidR="004550A0" w:rsidRPr="001750BA" w:rsidRDefault="004550A0" w:rsidP="006D350F">
      <w:pPr>
        <w:tabs>
          <w:tab w:val="left" w:pos="576"/>
          <w:tab w:val="left" w:pos="949"/>
          <w:tab w:val="left" w:pos="1356"/>
          <w:tab w:val="left" w:pos="1762"/>
          <w:tab w:val="left" w:pos="2169"/>
        </w:tabs>
        <w:ind w:left="576"/>
        <w:jc w:val="both"/>
        <w:rPr>
          <w:sz w:val="20"/>
          <w:lang w:val="pt-BR"/>
        </w:rPr>
      </w:pPr>
    </w:p>
    <w:p w:rsidR="004550A0" w:rsidRPr="001750BA" w:rsidRDefault="004550A0"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A.</w:t>
      </w:r>
      <w:r w:rsidRPr="001750BA">
        <w:rPr>
          <w:lang w:val="pt-BR"/>
        </w:rPr>
        <w:tab/>
      </w:r>
      <w:r w:rsidRPr="001750BA">
        <w:rPr>
          <w:sz w:val="20"/>
          <w:lang w:val="pt-BR"/>
        </w:rPr>
        <w:t>Acessórios e painel de controle do sistema.</w:t>
      </w:r>
    </w:p>
    <w:p w:rsidR="004550A0" w:rsidRPr="001750BA" w:rsidRDefault="004550A0" w:rsidP="006D350F">
      <w:pPr>
        <w:tabs>
          <w:tab w:val="left" w:pos="576"/>
          <w:tab w:val="left" w:pos="949"/>
          <w:tab w:val="left" w:pos="1356"/>
          <w:tab w:val="left" w:pos="1762"/>
          <w:tab w:val="left" w:pos="2169"/>
        </w:tabs>
        <w:jc w:val="both"/>
        <w:rPr>
          <w:sz w:val="20"/>
          <w:lang w:val="pt-BR"/>
        </w:rPr>
      </w:pPr>
    </w:p>
    <w:p w:rsidR="004550A0" w:rsidRPr="001750BA" w:rsidRDefault="004550A0" w:rsidP="006D350F">
      <w:pPr>
        <w:tabs>
          <w:tab w:val="left" w:pos="576"/>
          <w:tab w:val="left" w:pos="949"/>
          <w:tab w:val="left" w:pos="1356"/>
          <w:tab w:val="left" w:pos="1762"/>
          <w:tab w:val="left" w:pos="2169"/>
        </w:tabs>
        <w:jc w:val="both"/>
        <w:rPr>
          <w:sz w:val="20"/>
          <w:lang w:val="pt-BR"/>
        </w:rPr>
        <w:sectPr w:rsidR="004550A0" w:rsidRPr="001750BA" w:rsidSect="004550A0">
          <w:footerReference w:type="default" r:id="rId10"/>
          <w:endnotePr>
            <w:numFmt w:val="decimal"/>
          </w:endnotePr>
          <w:type w:val="continuous"/>
          <w:pgSz w:w="12240" w:h="15840"/>
          <w:pgMar w:top="720" w:right="1152" w:bottom="720" w:left="1152" w:header="720" w:footer="720" w:gutter="360"/>
          <w:cols w:space="720"/>
          <w:noEndnote/>
        </w:sectPr>
      </w:pPr>
    </w:p>
    <w:p w:rsidR="004550A0" w:rsidRPr="001750BA" w:rsidRDefault="004550A0"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lastRenderedPageBreak/>
        <w:t>B.</w:t>
      </w:r>
      <w:r w:rsidRPr="001750BA">
        <w:rPr>
          <w:sz w:val="20"/>
          <w:lang w:val="pt-BR"/>
        </w:rPr>
        <w:tab/>
        <w:t>Conduíte</w:t>
      </w:r>
      <w:r w:rsidR="00357F14" w:rsidRPr="001750BA">
        <w:rPr>
          <w:sz w:val="20"/>
          <w:lang w:val="pt-BR"/>
        </w:rPr>
        <w:t>s</w:t>
      </w:r>
      <w:r w:rsidRPr="001750BA">
        <w:rPr>
          <w:sz w:val="20"/>
          <w:lang w:val="pt-BR"/>
        </w:rPr>
        <w:t xml:space="preserve"> e instalaç</w:t>
      </w:r>
      <w:r w:rsidR="00357F14" w:rsidRPr="001750BA">
        <w:rPr>
          <w:sz w:val="20"/>
          <w:lang w:val="pt-BR"/>
        </w:rPr>
        <w:t>ões</w:t>
      </w:r>
      <w:r w:rsidRPr="001750BA">
        <w:rPr>
          <w:sz w:val="20"/>
          <w:lang w:val="pt-BR"/>
        </w:rPr>
        <w:t xml:space="preserve"> elétrica</w:t>
      </w:r>
      <w:r w:rsidR="00357F14" w:rsidRPr="001750BA">
        <w:rPr>
          <w:sz w:val="20"/>
          <w:lang w:val="pt-BR"/>
        </w:rPr>
        <w:t>s</w:t>
      </w:r>
      <w:r w:rsidRPr="001750BA">
        <w:rPr>
          <w:sz w:val="20"/>
          <w:lang w:val="pt-BR"/>
        </w:rPr>
        <w:t xml:space="preserve"> de </w:t>
      </w:r>
      <w:r w:rsidR="00F639BF" w:rsidRPr="001750BA">
        <w:rPr>
          <w:sz w:val="20"/>
          <w:lang w:val="pt-BR"/>
        </w:rPr>
        <w:t>Inter travamento</w:t>
      </w:r>
      <w:r w:rsidRPr="001750BA">
        <w:rPr>
          <w:sz w:val="20"/>
          <w:lang w:val="pt-BR"/>
        </w:rPr>
        <w:t xml:space="preserve"> para desligamento d</w:t>
      </w:r>
      <w:r w:rsidR="0040203C" w:rsidRPr="001750BA">
        <w:rPr>
          <w:sz w:val="20"/>
          <w:lang w:val="pt-BR"/>
        </w:rPr>
        <w:t>o sistema de</w:t>
      </w:r>
      <w:r w:rsidRPr="001750BA">
        <w:rPr>
          <w:sz w:val="20"/>
          <w:lang w:val="pt-BR"/>
        </w:rPr>
        <w:t xml:space="preserve"> aquecimento, ventilação e ar</w:t>
      </w:r>
      <w:r w:rsidR="00FB55E4" w:rsidRPr="001750BA">
        <w:rPr>
          <w:sz w:val="20"/>
          <w:lang w:val="pt-BR"/>
        </w:rPr>
        <w:t>-</w:t>
      </w:r>
      <w:r w:rsidRPr="001750BA">
        <w:rPr>
          <w:sz w:val="20"/>
          <w:lang w:val="pt-BR"/>
        </w:rPr>
        <w:t xml:space="preserve">condicionado, </w:t>
      </w:r>
      <w:r w:rsidR="00FD0BE6" w:rsidRPr="001750BA">
        <w:rPr>
          <w:sz w:val="20"/>
          <w:lang w:val="pt-BR"/>
        </w:rPr>
        <w:t>desumidificadores</w:t>
      </w:r>
      <w:r w:rsidRPr="001750BA">
        <w:rPr>
          <w:sz w:val="20"/>
          <w:lang w:val="pt-BR"/>
        </w:rPr>
        <w:t xml:space="preserve"> e/ou </w:t>
      </w:r>
      <w:r w:rsidR="00FD0BE6" w:rsidRPr="001750BA">
        <w:rPr>
          <w:sz w:val="20"/>
          <w:lang w:val="pt-BR"/>
        </w:rPr>
        <w:t>equipamentos de fornecimento de energia</w:t>
      </w:r>
      <w:r w:rsidRPr="001750BA">
        <w:rPr>
          <w:sz w:val="20"/>
          <w:lang w:val="pt-BR"/>
        </w:rPr>
        <w:t>, rel</w:t>
      </w:r>
      <w:r w:rsidR="00FD0BE6" w:rsidRPr="001750BA">
        <w:rPr>
          <w:sz w:val="20"/>
          <w:lang w:val="pt-BR"/>
        </w:rPr>
        <w:t>és</w:t>
      </w:r>
      <w:r w:rsidRPr="001750BA">
        <w:rPr>
          <w:sz w:val="20"/>
          <w:lang w:val="pt-BR"/>
        </w:rPr>
        <w:t xml:space="preserve"> </w:t>
      </w:r>
      <w:r w:rsidR="00FD0BE6" w:rsidRPr="001750BA">
        <w:rPr>
          <w:sz w:val="20"/>
          <w:lang w:val="pt-BR"/>
        </w:rPr>
        <w:t xml:space="preserve">ou disjuntores de </w:t>
      </w:r>
      <w:r w:rsidR="00FB55E4" w:rsidRPr="001750BA">
        <w:rPr>
          <w:sz w:val="20"/>
          <w:lang w:val="pt-BR"/>
        </w:rPr>
        <w:t>proteção.</w:t>
      </w:r>
    </w:p>
    <w:p w:rsidR="004550A0" w:rsidRPr="001750BA" w:rsidRDefault="004550A0" w:rsidP="006D350F">
      <w:pPr>
        <w:tabs>
          <w:tab w:val="left" w:pos="576"/>
          <w:tab w:val="left" w:pos="949"/>
          <w:tab w:val="left" w:pos="1356"/>
          <w:tab w:val="left" w:pos="1762"/>
          <w:tab w:val="left" w:pos="2169"/>
        </w:tabs>
        <w:jc w:val="both"/>
        <w:rPr>
          <w:sz w:val="20"/>
          <w:lang w:val="pt-BR"/>
        </w:rPr>
      </w:pPr>
    </w:p>
    <w:p w:rsidR="004550A0" w:rsidRPr="001750BA" w:rsidRDefault="004550A0"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lastRenderedPageBreak/>
        <w:t>C.</w:t>
      </w:r>
      <w:r w:rsidRPr="001750BA">
        <w:rPr>
          <w:sz w:val="20"/>
          <w:lang w:val="pt-BR"/>
        </w:rPr>
        <w:tab/>
        <w:t>Conex</w:t>
      </w:r>
      <w:r w:rsidR="00357F14" w:rsidRPr="001750BA">
        <w:rPr>
          <w:sz w:val="20"/>
          <w:lang w:val="pt-BR"/>
        </w:rPr>
        <w:t>ões</w:t>
      </w:r>
      <w:r w:rsidRPr="001750BA">
        <w:rPr>
          <w:sz w:val="20"/>
          <w:lang w:val="pt-BR"/>
        </w:rPr>
        <w:t xml:space="preserve"> para sistemas</w:t>
      </w:r>
      <w:r w:rsidR="00FD0BE6" w:rsidRPr="001750BA">
        <w:rPr>
          <w:sz w:val="20"/>
          <w:lang w:val="pt-BR"/>
        </w:rPr>
        <w:t xml:space="preserve"> remotos</w:t>
      </w:r>
      <w:r w:rsidRPr="001750BA">
        <w:rPr>
          <w:sz w:val="20"/>
          <w:lang w:val="pt-BR"/>
        </w:rPr>
        <w:t xml:space="preserve"> de alarme</w:t>
      </w:r>
      <w:r w:rsidR="00357F14" w:rsidRPr="001750BA">
        <w:rPr>
          <w:sz w:val="20"/>
          <w:lang w:val="pt-BR"/>
        </w:rPr>
        <w:t>s</w:t>
      </w:r>
      <w:r w:rsidRPr="001750BA">
        <w:rPr>
          <w:sz w:val="20"/>
          <w:lang w:val="pt-BR"/>
        </w:rPr>
        <w:t xml:space="preserve"> contra incêndios ou estaç</w:t>
      </w:r>
      <w:r w:rsidR="00357F14" w:rsidRPr="001750BA">
        <w:rPr>
          <w:sz w:val="20"/>
          <w:lang w:val="pt-BR"/>
        </w:rPr>
        <w:t xml:space="preserve">ões </w:t>
      </w:r>
      <w:r w:rsidR="00FD0BE6" w:rsidRPr="001750BA">
        <w:rPr>
          <w:sz w:val="20"/>
          <w:lang w:val="pt-BR"/>
        </w:rPr>
        <w:t>centra</w:t>
      </w:r>
      <w:r w:rsidR="00357F14" w:rsidRPr="001750BA">
        <w:rPr>
          <w:sz w:val="20"/>
          <w:lang w:val="pt-BR"/>
        </w:rPr>
        <w:t>is</w:t>
      </w:r>
      <w:r w:rsidR="00FD0BE6" w:rsidRPr="001750BA">
        <w:rPr>
          <w:sz w:val="20"/>
          <w:lang w:val="pt-BR"/>
        </w:rPr>
        <w:t xml:space="preserve"> </w:t>
      </w:r>
      <w:r w:rsidRPr="001750BA">
        <w:rPr>
          <w:sz w:val="20"/>
          <w:lang w:val="pt-BR"/>
        </w:rPr>
        <w:t>de alarme listada</w:t>
      </w:r>
      <w:r w:rsidR="00357F14" w:rsidRPr="001750BA">
        <w:rPr>
          <w:sz w:val="20"/>
          <w:lang w:val="pt-BR"/>
        </w:rPr>
        <w:t>s</w:t>
      </w:r>
      <w:r w:rsidRPr="001750BA">
        <w:rPr>
          <w:sz w:val="20"/>
          <w:lang w:val="pt-BR"/>
        </w:rPr>
        <w:t>.</w:t>
      </w:r>
    </w:p>
    <w:p w:rsidR="004550A0" w:rsidRPr="001750BA" w:rsidRDefault="004550A0" w:rsidP="006D350F">
      <w:pPr>
        <w:tabs>
          <w:tab w:val="left" w:pos="576"/>
          <w:tab w:val="left" w:pos="949"/>
          <w:tab w:val="left" w:pos="1356"/>
          <w:tab w:val="left" w:pos="1762"/>
          <w:tab w:val="left" w:pos="2169"/>
        </w:tabs>
        <w:ind w:left="949" w:hanging="373"/>
        <w:jc w:val="both"/>
        <w:rPr>
          <w:sz w:val="20"/>
          <w:lang w:val="pt-BR"/>
        </w:rPr>
      </w:pPr>
    </w:p>
    <w:p w:rsidR="004550A0" w:rsidRPr="001750BA" w:rsidRDefault="006D12BB" w:rsidP="006D350F">
      <w:pPr>
        <w:numPr>
          <w:ilvl w:val="0"/>
          <w:numId w:val="5"/>
        </w:numPr>
        <w:tabs>
          <w:tab w:val="left" w:pos="576"/>
          <w:tab w:val="left" w:pos="949"/>
          <w:tab w:val="left" w:pos="1356"/>
          <w:tab w:val="left" w:pos="1762"/>
          <w:tab w:val="left" w:pos="2169"/>
        </w:tabs>
        <w:jc w:val="both"/>
        <w:rPr>
          <w:b/>
          <w:sz w:val="20"/>
          <w:lang w:val="pt-BR"/>
        </w:rPr>
      </w:pPr>
      <w:r w:rsidRPr="001750BA">
        <w:rPr>
          <w:b/>
          <w:sz w:val="20"/>
          <w:lang w:val="pt-BR"/>
        </w:rPr>
        <w:t>GARANTIA DE QUALIDADE</w:t>
      </w:r>
    </w:p>
    <w:p w:rsidR="004550A0" w:rsidRPr="001750BA" w:rsidRDefault="004550A0" w:rsidP="006D350F">
      <w:pPr>
        <w:tabs>
          <w:tab w:val="left" w:pos="576"/>
          <w:tab w:val="left" w:pos="949"/>
          <w:tab w:val="left" w:pos="1356"/>
          <w:tab w:val="left" w:pos="1762"/>
          <w:tab w:val="left" w:pos="2169"/>
        </w:tabs>
        <w:ind w:left="949" w:hanging="373"/>
        <w:jc w:val="both"/>
        <w:rPr>
          <w:sz w:val="20"/>
          <w:lang w:val="pt-BR"/>
        </w:rPr>
      </w:pPr>
    </w:p>
    <w:p w:rsidR="004550A0" w:rsidRPr="001750BA" w:rsidRDefault="006D12BB" w:rsidP="006D350F">
      <w:pPr>
        <w:numPr>
          <w:ilvl w:val="0"/>
          <w:numId w:val="45"/>
        </w:numPr>
        <w:tabs>
          <w:tab w:val="left" w:pos="576"/>
          <w:tab w:val="left" w:pos="949"/>
          <w:tab w:val="left" w:pos="1356"/>
          <w:tab w:val="left" w:pos="1762"/>
          <w:tab w:val="left" w:pos="2169"/>
        </w:tabs>
        <w:jc w:val="both"/>
        <w:rPr>
          <w:sz w:val="20"/>
          <w:lang w:val="pt-BR"/>
        </w:rPr>
      </w:pPr>
      <w:r w:rsidRPr="001750BA">
        <w:rPr>
          <w:sz w:val="20"/>
          <w:lang w:val="pt-BR"/>
        </w:rPr>
        <w:t>FABRICANTE</w:t>
      </w:r>
    </w:p>
    <w:p w:rsidR="006D12BB" w:rsidRPr="001750BA" w:rsidRDefault="006D12BB" w:rsidP="006D350F">
      <w:pPr>
        <w:tabs>
          <w:tab w:val="left" w:pos="576"/>
          <w:tab w:val="left" w:pos="949"/>
          <w:tab w:val="left" w:pos="1356"/>
          <w:tab w:val="left" w:pos="1762"/>
          <w:tab w:val="left" w:pos="2169"/>
        </w:tabs>
        <w:ind w:left="1584" w:hanging="288"/>
        <w:jc w:val="both"/>
        <w:rPr>
          <w:sz w:val="20"/>
          <w:lang w:val="pt-BR"/>
        </w:rPr>
      </w:pP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w:t>
      </w:r>
      <w:r w:rsidRPr="001750BA">
        <w:rPr>
          <w:sz w:val="20"/>
          <w:lang w:val="pt-BR"/>
        </w:rPr>
        <w:tab/>
        <w:t xml:space="preserve"> O fabricante do hardware do sistema de extinção e </w:t>
      </w:r>
      <w:r w:rsidR="00FD0BE6" w:rsidRPr="001750BA">
        <w:rPr>
          <w:sz w:val="20"/>
          <w:lang w:val="pt-BR"/>
        </w:rPr>
        <w:t xml:space="preserve">dos </w:t>
      </w:r>
      <w:r w:rsidRPr="001750BA">
        <w:rPr>
          <w:sz w:val="20"/>
          <w:lang w:val="pt-BR"/>
        </w:rPr>
        <w:t>componentes de detecção deve se</w:t>
      </w:r>
      <w:r w:rsidR="00FD0BE6" w:rsidRPr="001750BA">
        <w:rPr>
          <w:sz w:val="20"/>
          <w:lang w:val="pt-BR"/>
        </w:rPr>
        <w:t>r certificado segundo as</w:t>
      </w:r>
      <w:r w:rsidRPr="001750BA">
        <w:rPr>
          <w:sz w:val="20"/>
          <w:lang w:val="pt-BR"/>
        </w:rPr>
        <w:t xml:space="preserve"> normas ISO 9001 e 14001</w:t>
      </w:r>
      <w:r w:rsidR="00FD0BE6" w:rsidRPr="001750BA">
        <w:rPr>
          <w:sz w:val="20"/>
          <w:lang w:val="pt-BR"/>
        </w:rPr>
        <w:t>.</w:t>
      </w:r>
    </w:p>
    <w:p w:rsidR="006D12BB" w:rsidRPr="001750BA" w:rsidRDefault="006D12BB" w:rsidP="006D350F">
      <w:pPr>
        <w:tabs>
          <w:tab w:val="left" w:pos="576"/>
          <w:tab w:val="left" w:pos="949"/>
          <w:tab w:val="left" w:pos="1356"/>
          <w:tab w:val="left" w:pos="1762"/>
          <w:tab w:val="left" w:pos="2169"/>
        </w:tabs>
        <w:ind w:left="1237" w:hanging="288"/>
        <w:jc w:val="both"/>
        <w:rPr>
          <w:sz w:val="20"/>
          <w:lang w:val="pt-BR"/>
        </w:rPr>
      </w:pP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2)</w:t>
      </w:r>
      <w:r w:rsidRPr="001750BA">
        <w:rPr>
          <w:sz w:val="20"/>
          <w:lang w:val="pt-BR"/>
        </w:rPr>
        <w:tab/>
        <w:t>O nome do fabricante deve aparecer em todos os componentes principais</w:t>
      </w:r>
      <w:r w:rsidR="00FD0BE6" w:rsidRPr="001750BA">
        <w:rPr>
          <w:sz w:val="20"/>
          <w:lang w:val="pt-BR"/>
        </w:rPr>
        <w:t>.</w:t>
      </w: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3)</w:t>
      </w:r>
      <w:r w:rsidRPr="001750BA">
        <w:rPr>
          <w:sz w:val="20"/>
          <w:lang w:val="pt-BR"/>
        </w:rPr>
        <w:tab/>
        <w:t>Todos os dispositivos, componentes e equipamentos devem ser produtos do mesmo fabricante.</w:t>
      </w: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4)</w:t>
      </w:r>
      <w:r w:rsidRPr="001750BA">
        <w:rPr>
          <w:sz w:val="20"/>
          <w:lang w:val="pt-BR"/>
        </w:rPr>
        <w:tab/>
        <w:t xml:space="preserve">Todos os dispositivos, componentes e equipamentos devem ser produtos novos e padronizados segundo o </w:t>
      </w:r>
      <w:r w:rsidR="00AC43EF" w:rsidRPr="001750BA">
        <w:rPr>
          <w:sz w:val="20"/>
          <w:lang w:val="pt-BR"/>
        </w:rPr>
        <w:t>projeto</w:t>
      </w:r>
      <w:r w:rsidRPr="001750BA">
        <w:rPr>
          <w:sz w:val="20"/>
          <w:lang w:val="pt-BR"/>
        </w:rPr>
        <w:t xml:space="preserve"> mais recente do fabricante, adequados para realizar as funções desejadas.</w:t>
      </w: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5)</w:t>
      </w:r>
      <w:r w:rsidRPr="001750BA">
        <w:rPr>
          <w:sz w:val="20"/>
          <w:lang w:val="pt-BR"/>
        </w:rPr>
        <w:tab/>
        <w:t>Todos os dispositivos e equipamentos devem ser listados na UL ou aprovado pela FM.</w:t>
      </w:r>
    </w:p>
    <w:p w:rsidR="006D12BB" w:rsidRPr="001750BA" w:rsidRDefault="006D12BB" w:rsidP="006D350F">
      <w:pPr>
        <w:tabs>
          <w:tab w:val="left" w:pos="576"/>
          <w:tab w:val="left" w:pos="949"/>
          <w:tab w:val="left" w:pos="1356"/>
          <w:tab w:val="left" w:pos="1762"/>
          <w:tab w:val="left" w:pos="2169"/>
        </w:tabs>
        <w:ind w:left="1584" w:hanging="288"/>
        <w:jc w:val="both"/>
        <w:rPr>
          <w:sz w:val="20"/>
          <w:lang w:val="pt-BR"/>
        </w:rPr>
      </w:pPr>
    </w:p>
    <w:p w:rsidR="006D12BB" w:rsidRPr="001750BA" w:rsidRDefault="006D12BB" w:rsidP="006D350F">
      <w:pPr>
        <w:numPr>
          <w:ilvl w:val="0"/>
          <w:numId w:val="45"/>
        </w:numPr>
        <w:tabs>
          <w:tab w:val="left" w:pos="576"/>
          <w:tab w:val="left" w:pos="949"/>
          <w:tab w:val="left" w:pos="1356"/>
          <w:tab w:val="left" w:pos="1762"/>
          <w:tab w:val="left" w:pos="2169"/>
        </w:tabs>
        <w:jc w:val="both"/>
        <w:rPr>
          <w:sz w:val="20"/>
          <w:lang w:val="pt-BR"/>
        </w:rPr>
      </w:pPr>
      <w:r w:rsidRPr="001750BA">
        <w:rPr>
          <w:sz w:val="20"/>
          <w:lang w:val="pt-BR"/>
        </w:rPr>
        <w:t>INSTALADOR</w:t>
      </w:r>
    </w:p>
    <w:p w:rsidR="006D12BB" w:rsidRPr="001750BA" w:rsidRDefault="006D12BB" w:rsidP="006D350F">
      <w:pPr>
        <w:tabs>
          <w:tab w:val="left" w:pos="576"/>
          <w:tab w:val="left" w:pos="949"/>
          <w:tab w:val="left" w:pos="1356"/>
          <w:tab w:val="left" w:pos="1762"/>
          <w:tab w:val="left" w:pos="2169"/>
        </w:tabs>
        <w:jc w:val="both"/>
        <w:rPr>
          <w:sz w:val="20"/>
          <w:lang w:val="pt-BR"/>
        </w:rPr>
      </w:pP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w:t>
      </w:r>
      <w:r w:rsidRPr="001750BA">
        <w:rPr>
          <w:sz w:val="20"/>
          <w:lang w:val="pt-BR"/>
        </w:rPr>
        <w:tab/>
        <w:t xml:space="preserve">O </w:t>
      </w:r>
      <w:r w:rsidR="00AC43EF" w:rsidRPr="001750BA">
        <w:rPr>
          <w:sz w:val="20"/>
          <w:lang w:val="pt-BR"/>
        </w:rPr>
        <w:t>instalador contratado</w:t>
      </w:r>
      <w:r w:rsidRPr="001750BA">
        <w:rPr>
          <w:sz w:val="20"/>
          <w:lang w:val="pt-BR"/>
        </w:rPr>
        <w:t xml:space="preserve"> deve ser treinado </w:t>
      </w:r>
      <w:r w:rsidR="00AC43EF" w:rsidRPr="001750BA">
        <w:rPr>
          <w:sz w:val="20"/>
          <w:lang w:val="pt-BR"/>
        </w:rPr>
        <w:t xml:space="preserve">pelo fornecedor </w:t>
      </w:r>
      <w:r w:rsidR="0016605B" w:rsidRPr="001750BA">
        <w:rPr>
          <w:sz w:val="20"/>
          <w:lang w:val="pt-BR"/>
        </w:rPr>
        <w:t>para projetar, instalar, testar e realizar a manutenção</w:t>
      </w:r>
      <w:r w:rsidR="00AC43EF" w:rsidRPr="001750BA">
        <w:rPr>
          <w:sz w:val="20"/>
          <w:lang w:val="pt-BR"/>
        </w:rPr>
        <w:t xml:space="preserve"> </w:t>
      </w:r>
      <w:r w:rsidRPr="001750BA">
        <w:rPr>
          <w:sz w:val="20"/>
          <w:lang w:val="pt-BR"/>
        </w:rPr>
        <w:t>dos sistemas de extinção de incêndio</w:t>
      </w:r>
      <w:r w:rsidR="00AC43EF" w:rsidRPr="001750BA">
        <w:rPr>
          <w:sz w:val="20"/>
          <w:lang w:val="pt-BR"/>
        </w:rPr>
        <w:t>s</w:t>
      </w:r>
      <w:r w:rsidRPr="001750BA">
        <w:rPr>
          <w:sz w:val="20"/>
          <w:lang w:val="pt-BR"/>
        </w:rPr>
        <w:t>.</w:t>
      </w: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2)</w:t>
      </w:r>
      <w:r w:rsidRPr="001750BA">
        <w:rPr>
          <w:sz w:val="20"/>
          <w:lang w:val="pt-BR"/>
        </w:rPr>
        <w:tab/>
        <w:t xml:space="preserve">Quando possível, o </w:t>
      </w:r>
      <w:r w:rsidR="00AC43EF" w:rsidRPr="001750BA">
        <w:rPr>
          <w:sz w:val="20"/>
          <w:lang w:val="pt-BR"/>
        </w:rPr>
        <w:t>instalador contratado</w:t>
      </w:r>
      <w:r w:rsidRPr="001750BA">
        <w:rPr>
          <w:sz w:val="20"/>
          <w:lang w:val="pt-BR"/>
        </w:rPr>
        <w:t xml:space="preserve"> deve empregar um </w:t>
      </w:r>
      <w:r w:rsidR="00AC43EF" w:rsidRPr="001750BA">
        <w:rPr>
          <w:sz w:val="20"/>
          <w:lang w:val="pt-BR"/>
        </w:rPr>
        <w:t>projetista</w:t>
      </w:r>
      <w:r w:rsidRPr="001750BA">
        <w:rPr>
          <w:sz w:val="20"/>
          <w:lang w:val="pt-BR"/>
        </w:rPr>
        <w:t xml:space="preserve"> contra riscos específicos certificado pela NICET, nivel II ou superior, que será responsável por este projeto.</w:t>
      </w: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3)</w:t>
      </w:r>
      <w:r w:rsidRPr="001750BA">
        <w:rPr>
          <w:sz w:val="20"/>
          <w:lang w:val="pt-BR"/>
        </w:rPr>
        <w:tab/>
        <w:t xml:space="preserve">O </w:t>
      </w:r>
      <w:r w:rsidR="00AC43EF" w:rsidRPr="001750BA">
        <w:rPr>
          <w:sz w:val="20"/>
          <w:lang w:val="pt-BR"/>
        </w:rPr>
        <w:t>instalador contratado</w:t>
      </w:r>
      <w:r w:rsidRPr="001750BA">
        <w:rPr>
          <w:sz w:val="20"/>
          <w:lang w:val="pt-BR"/>
        </w:rPr>
        <w:t xml:space="preserve"> deve ser uma empresa com experiência e constante</w:t>
      </w:r>
      <w:r w:rsidR="00AC43EF" w:rsidRPr="001750BA">
        <w:rPr>
          <w:sz w:val="20"/>
          <w:lang w:val="pt-BR"/>
        </w:rPr>
        <w:t xml:space="preserve"> prática</w:t>
      </w:r>
      <w:r w:rsidRPr="001750BA">
        <w:rPr>
          <w:sz w:val="20"/>
          <w:lang w:val="pt-BR"/>
        </w:rPr>
        <w:t xml:space="preserve"> </w:t>
      </w:r>
      <w:r w:rsidR="00AC43EF" w:rsidRPr="001750BA">
        <w:rPr>
          <w:sz w:val="20"/>
          <w:lang w:val="pt-BR"/>
        </w:rPr>
        <w:t>na</w:t>
      </w:r>
      <w:r w:rsidRPr="001750BA">
        <w:rPr>
          <w:sz w:val="20"/>
          <w:lang w:val="pt-BR"/>
        </w:rPr>
        <w:t xml:space="preserve"> instalação de sistemas </w:t>
      </w:r>
      <w:r w:rsidR="00AC43EF" w:rsidRPr="001750BA">
        <w:rPr>
          <w:sz w:val="20"/>
          <w:lang w:val="pt-BR"/>
        </w:rPr>
        <w:t xml:space="preserve">automáticos </w:t>
      </w:r>
      <w:r w:rsidRPr="001750BA">
        <w:rPr>
          <w:sz w:val="20"/>
          <w:lang w:val="pt-BR"/>
        </w:rPr>
        <w:t xml:space="preserve">de extinção de incêndio </w:t>
      </w:r>
      <w:r w:rsidR="00AC43EF" w:rsidRPr="001750BA">
        <w:rPr>
          <w:sz w:val="20"/>
          <w:lang w:val="pt-BR"/>
        </w:rPr>
        <w:t>por</w:t>
      </w:r>
      <w:r w:rsidRPr="001750BA">
        <w:rPr>
          <w:sz w:val="20"/>
          <w:lang w:val="pt-BR"/>
        </w:rPr>
        <w:t xml:space="preserve"> </w:t>
      </w:r>
      <w:r w:rsidR="0016605B" w:rsidRPr="001750BA">
        <w:rPr>
          <w:sz w:val="20"/>
          <w:lang w:val="pt-BR"/>
        </w:rPr>
        <w:t xml:space="preserve">agente limpo </w:t>
      </w:r>
      <w:r w:rsidRPr="001750BA">
        <w:rPr>
          <w:sz w:val="20"/>
          <w:lang w:val="pt-BR"/>
        </w:rPr>
        <w:t xml:space="preserve">ou </w:t>
      </w:r>
      <w:r w:rsidR="00AC43EF" w:rsidRPr="001750BA">
        <w:rPr>
          <w:sz w:val="20"/>
          <w:lang w:val="pt-BR"/>
        </w:rPr>
        <w:t>semelhantes</w:t>
      </w:r>
      <w:r w:rsidRPr="001750BA">
        <w:rPr>
          <w:sz w:val="20"/>
          <w:lang w:val="pt-BR"/>
        </w:rPr>
        <w:t>, seguindo estritamente todos os regulamentos e padrões aplicáveis.</w:t>
      </w: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p>
    <w:p w:rsidR="006D12BB" w:rsidRPr="001750BA" w:rsidRDefault="006D12BB"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4)</w:t>
      </w:r>
      <w:r w:rsidRPr="001750BA">
        <w:rPr>
          <w:sz w:val="20"/>
          <w:lang w:val="pt-BR"/>
        </w:rPr>
        <w:tab/>
        <w:t xml:space="preserve">O </w:t>
      </w:r>
      <w:r w:rsidR="00AC43EF" w:rsidRPr="001750BA">
        <w:rPr>
          <w:sz w:val="20"/>
          <w:lang w:val="pt-BR"/>
        </w:rPr>
        <w:t>instalador contratado</w:t>
      </w:r>
      <w:r w:rsidRPr="001750BA">
        <w:rPr>
          <w:sz w:val="20"/>
          <w:lang w:val="pt-BR"/>
        </w:rPr>
        <w:t xml:space="preserve"> deve ter experiência mínima de 5 anos em </w:t>
      </w:r>
      <w:r w:rsidR="00AC43EF" w:rsidRPr="001750BA">
        <w:rPr>
          <w:sz w:val="20"/>
          <w:lang w:val="pt-BR"/>
        </w:rPr>
        <w:t>projeto</w:t>
      </w:r>
      <w:r w:rsidRPr="001750BA">
        <w:rPr>
          <w:sz w:val="20"/>
          <w:lang w:val="pt-BR"/>
        </w:rPr>
        <w:t xml:space="preserve">, instalação e teste de sistemas de extinção de incêndio </w:t>
      </w:r>
      <w:r w:rsidR="0016605B" w:rsidRPr="001750BA">
        <w:rPr>
          <w:sz w:val="20"/>
          <w:lang w:val="pt-BR"/>
        </w:rPr>
        <w:t xml:space="preserve">por agente limpo </w:t>
      </w:r>
      <w:r w:rsidRPr="001750BA">
        <w:rPr>
          <w:sz w:val="20"/>
          <w:lang w:val="pt-BR"/>
        </w:rPr>
        <w:t xml:space="preserve">ou </w:t>
      </w:r>
      <w:r w:rsidR="00AC43EF" w:rsidRPr="001750BA">
        <w:rPr>
          <w:sz w:val="20"/>
          <w:lang w:val="pt-BR"/>
        </w:rPr>
        <w:t>semelhantes</w:t>
      </w:r>
      <w:r w:rsidRPr="001750BA">
        <w:rPr>
          <w:sz w:val="20"/>
          <w:lang w:val="pt-BR"/>
        </w:rPr>
        <w:t>.</w:t>
      </w:r>
    </w:p>
    <w:p w:rsidR="005F0D92" w:rsidRPr="001750BA" w:rsidRDefault="005F0D92" w:rsidP="006D350F">
      <w:pPr>
        <w:tabs>
          <w:tab w:val="left" w:pos="576"/>
          <w:tab w:val="left" w:pos="949"/>
          <w:tab w:val="left" w:pos="1356"/>
          <w:tab w:val="left" w:pos="1762"/>
          <w:tab w:val="left" w:pos="2169"/>
        </w:tabs>
        <w:ind w:left="1382" w:hanging="432"/>
        <w:jc w:val="both"/>
        <w:rPr>
          <w:sz w:val="20"/>
          <w:lang w:val="pt-BR"/>
        </w:rPr>
      </w:pPr>
    </w:p>
    <w:p w:rsidR="005F0D92" w:rsidRPr="001750BA" w:rsidRDefault="005F0D92"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5)</w:t>
      </w:r>
      <w:r w:rsidRPr="001750BA">
        <w:rPr>
          <w:sz w:val="20"/>
          <w:lang w:val="pt-BR"/>
        </w:rPr>
        <w:tab/>
      </w:r>
      <w:r w:rsidR="00AF2DA8" w:rsidRPr="001750BA">
        <w:rPr>
          <w:sz w:val="20"/>
          <w:lang w:val="pt-BR"/>
        </w:rPr>
        <w:t>O instalador</w:t>
      </w:r>
      <w:r w:rsidR="00AC43EF" w:rsidRPr="001750BA">
        <w:rPr>
          <w:sz w:val="20"/>
          <w:lang w:val="pt-BR"/>
        </w:rPr>
        <w:t xml:space="preserve"> contratad</w:t>
      </w:r>
      <w:r w:rsidR="00AF2DA8" w:rsidRPr="001750BA">
        <w:rPr>
          <w:sz w:val="20"/>
          <w:lang w:val="pt-BR"/>
        </w:rPr>
        <w:t>o</w:t>
      </w:r>
      <w:r w:rsidRPr="001750BA">
        <w:rPr>
          <w:sz w:val="20"/>
          <w:lang w:val="pt-BR"/>
        </w:rPr>
        <w:t xml:space="preserve"> deve comprovar que tem </w:t>
      </w:r>
      <w:r w:rsidR="00AC43EF" w:rsidRPr="001750BA">
        <w:rPr>
          <w:sz w:val="20"/>
          <w:lang w:val="pt-BR"/>
        </w:rPr>
        <w:t xml:space="preserve">uma apólice </w:t>
      </w:r>
      <w:r w:rsidR="0016605B" w:rsidRPr="001750BA">
        <w:rPr>
          <w:sz w:val="20"/>
          <w:lang w:val="pt-BR"/>
        </w:rPr>
        <w:t>d</w:t>
      </w:r>
      <w:r w:rsidR="00AC43EF" w:rsidRPr="001750BA">
        <w:rPr>
          <w:sz w:val="20"/>
          <w:lang w:val="pt-BR"/>
        </w:rPr>
        <w:t xml:space="preserve">e </w:t>
      </w:r>
      <w:r w:rsidR="00F639BF" w:rsidRPr="001750BA">
        <w:rPr>
          <w:sz w:val="20"/>
          <w:lang w:val="pt-BR"/>
        </w:rPr>
        <w:t>seguro completa</w:t>
      </w:r>
      <w:r w:rsidR="0016605B" w:rsidRPr="001750BA">
        <w:rPr>
          <w:sz w:val="20"/>
          <w:lang w:val="pt-BR"/>
        </w:rPr>
        <w:t xml:space="preserve"> </w:t>
      </w:r>
      <w:r w:rsidR="00AC43EF" w:rsidRPr="001750BA">
        <w:rPr>
          <w:sz w:val="20"/>
          <w:lang w:val="pt-BR"/>
        </w:rPr>
        <w:t xml:space="preserve">de operações </w:t>
      </w:r>
      <w:r w:rsidR="0016605B" w:rsidRPr="001750BA">
        <w:rPr>
          <w:sz w:val="20"/>
          <w:lang w:val="pt-BR"/>
        </w:rPr>
        <w:t xml:space="preserve">no valor mínimo </w:t>
      </w:r>
      <w:r w:rsidRPr="001750BA">
        <w:rPr>
          <w:sz w:val="20"/>
          <w:lang w:val="pt-BR"/>
        </w:rPr>
        <w:t>de US$ 2.000.000,00</w:t>
      </w:r>
      <w:r w:rsidR="0016605B" w:rsidRPr="001750BA">
        <w:rPr>
          <w:sz w:val="20"/>
          <w:lang w:val="pt-BR"/>
        </w:rPr>
        <w:t>.</w:t>
      </w:r>
      <w:r w:rsidRPr="001750BA">
        <w:rPr>
          <w:sz w:val="20"/>
          <w:lang w:val="pt-BR"/>
        </w:rPr>
        <w:t xml:space="preserve"> Esses limites </w:t>
      </w:r>
      <w:r w:rsidR="0016605B" w:rsidRPr="001750BA">
        <w:rPr>
          <w:sz w:val="20"/>
          <w:lang w:val="pt-BR"/>
        </w:rPr>
        <w:t>anulam</w:t>
      </w:r>
      <w:r w:rsidRPr="001750BA">
        <w:rPr>
          <w:sz w:val="20"/>
          <w:lang w:val="pt-BR"/>
        </w:rPr>
        <w:t xml:space="preserve"> os limites exigidos nas condições gerais das especificações.</w:t>
      </w:r>
    </w:p>
    <w:p w:rsidR="005F0D92" w:rsidRPr="001750BA" w:rsidRDefault="005F0D92" w:rsidP="006D350F">
      <w:pPr>
        <w:tabs>
          <w:tab w:val="left" w:pos="576"/>
          <w:tab w:val="left" w:pos="949"/>
          <w:tab w:val="left" w:pos="1356"/>
          <w:tab w:val="left" w:pos="1762"/>
          <w:tab w:val="left" w:pos="2169"/>
        </w:tabs>
        <w:ind w:left="1382" w:hanging="432"/>
        <w:jc w:val="both"/>
        <w:rPr>
          <w:sz w:val="20"/>
          <w:lang w:val="pt-BR"/>
        </w:rPr>
      </w:pPr>
    </w:p>
    <w:p w:rsidR="005F0D92" w:rsidRPr="001750BA" w:rsidRDefault="005F0D92"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6)</w:t>
      </w:r>
      <w:r w:rsidRPr="001750BA">
        <w:rPr>
          <w:sz w:val="20"/>
          <w:lang w:val="pt-BR"/>
        </w:rPr>
        <w:tab/>
        <w:t xml:space="preserve">O </w:t>
      </w:r>
      <w:r w:rsidR="00AF2DA8" w:rsidRPr="001750BA">
        <w:rPr>
          <w:sz w:val="20"/>
          <w:lang w:val="pt-BR"/>
        </w:rPr>
        <w:t>instalador contratado</w:t>
      </w:r>
      <w:r w:rsidRPr="001750BA">
        <w:rPr>
          <w:sz w:val="20"/>
          <w:lang w:val="pt-BR"/>
        </w:rPr>
        <w:t xml:space="preserve"> deve realizar a manutenção ou ter acesso a uma estação de recarga de </w:t>
      </w:r>
      <w:r w:rsidR="0016605B" w:rsidRPr="001750BA">
        <w:rPr>
          <w:sz w:val="20"/>
          <w:lang w:val="pt-BR"/>
        </w:rPr>
        <w:t>agente limpo</w:t>
      </w:r>
      <w:r w:rsidRPr="001750BA">
        <w:rPr>
          <w:sz w:val="20"/>
          <w:lang w:val="pt-BR"/>
        </w:rPr>
        <w:t xml:space="preserve">. O fornecedor deve </w:t>
      </w:r>
      <w:r w:rsidR="00FB55E4" w:rsidRPr="001750BA">
        <w:rPr>
          <w:sz w:val="20"/>
          <w:lang w:val="pt-BR"/>
        </w:rPr>
        <w:t>ter</w:t>
      </w:r>
      <w:r w:rsidRPr="001750BA">
        <w:rPr>
          <w:sz w:val="20"/>
          <w:lang w:val="pt-BR"/>
        </w:rPr>
        <w:t xml:space="preserve"> </w:t>
      </w:r>
      <w:r w:rsidR="00FB55E4" w:rsidRPr="001750BA">
        <w:rPr>
          <w:sz w:val="20"/>
          <w:lang w:val="pt-BR"/>
        </w:rPr>
        <w:t>capacidade</w:t>
      </w:r>
      <w:r w:rsidRPr="001750BA">
        <w:rPr>
          <w:sz w:val="20"/>
          <w:lang w:val="pt-BR"/>
        </w:rPr>
        <w:t xml:space="preserve"> para recarregar o maior sistema de </w:t>
      </w:r>
      <w:r w:rsidR="004C1818" w:rsidRPr="001750BA">
        <w:rPr>
          <w:sz w:val="20"/>
          <w:lang w:val="pt-BR"/>
        </w:rPr>
        <w:t xml:space="preserve">agente limpo </w:t>
      </w:r>
      <w:r w:rsidRPr="001750BA">
        <w:rPr>
          <w:sz w:val="20"/>
          <w:lang w:val="pt-BR"/>
        </w:rPr>
        <w:t>em 24 horas após o descarregamento. Isso inclui a quantidade d</w:t>
      </w:r>
      <w:r w:rsidR="004C1818" w:rsidRPr="001750BA">
        <w:rPr>
          <w:sz w:val="20"/>
          <w:lang w:val="pt-BR"/>
        </w:rPr>
        <w:t>e</w:t>
      </w:r>
      <w:r w:rsidRPr="001750BA">
        <w:rPr>
          <w:sz w:val="20"/>
          <w:lang w:val="pt-BR"/>
        </w:rPr>
        <w:t xml:space="preserve"> armazenamento d</w:t>
      </w:r>
      <w:r w:rsidR="004C1818" w:rsidRPr="001750BA">
        <w:rPr>
          <w:sz w:val="20"/>
          <w:lang w:val="pt-BR"/>
        </w:rPr>
        <w:t>o</w:t>
      </w:r>
      <w:r w:rsidRPr="001750BA">
        <w:rPr>
          <w:sz w:val="20"/>
          <w:lang w:val="pt-BR"/>
        </w:rPr>
        <w:t xml:space="preserve"> agente disponível</w:t>
      </w:r>
      <w:r w:rsidR="00AF2DA8" w:rsidRPr="001750BA">
        <w:rPr>
          <w:sz w:val="20"/>
          <w:lang w:val="pt-BR"/>
        </w:rPr>
        <w:t xml:space="preserve"> </w:t>
      </w:r>
      <w:r w:rsidR="004C1818" w:rsidRPr="001750BA">
        <w:rPr>
          <w:sz w:val="20"/>
          <w:lang w:val="pt-BR"/>
        </w:rPr>
        <w:t>para</w:t>
      </w:r>
      <w:r w:rsidR="00AF2DA8" w:rsidRPr="001750BA">
        <w:rPr>
          <w:sz w:val="20"/>
          <w:lang w:val="pt-BR"/>
        </w:rPr>
        <w:t xml:space="preserve"> reserva</w:t>
      </w:r>
      <w:r w:rsidRPr="001750BA">
        <w:rPr>
          <w:sz w:val="20"/>
          <w:lang w:val="pt-BR"/>
        </w:rPr>
        <w:t>.</w:t>
      </w:r>
    </w:p>
    <w:p w:rsidR="005F0D92" w:rsidRPr="001750BA" w:rsidRDefault="005F0D92" w:rsidP="006D350F">
      <w:pPr>
        <w:tabs>
          <w:tab w:val="left" w:pos="576"/>
          <w:tab w:val="left" w:pos="949"/>
          <w:tab w:val="left" w:pos="1356"/>
          <w:tab w:val="left" w:pos="1762"/>
          <w:tab w:val="left" w:pos="2169"/>
        </w:tabs>
        <w:ind w:left="1382" w:hanging="432"/>
        <w:jc w:val="both"/>
        <w:rPr>
          <w:sz w:val="20"/>
          <w:lang w:val="pt-BR"/>
        </w:rPr>
      </w:pPr>
    </w:p>
    <w:p w:rsidR="005F0D92" w:rsidRPr="001750BA" w:rsidRDefault="005F0D92"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7)</w:t>
      </w:r>
      <w:r w:rsidRPr="001750BA">
        <w:rPr>
          <w:sz w:val="20"/>
          <w:lang w:val="pt-BR"/>
        </w:rPr>
        <w:tab/>
        <w:t xml:space="preserve">O instalador contratado deve ser um distribuidor autorizado do equipamento do sistema de </w:t>
      </w:r>
      <w:r w:rsidR="004C1818" w:rsidRPr="001750BA">
        <w:rPr>
          <w:sz w:val="20"/>
          <w:lang w:val="pt-BR"/>
        </w:rPr>
        <w:t xml:space="preserve">agente limpo, </w:t>
      </w:r>
      <w:r w:rsidRPr="001750BA">
        <w:rPr>
          <w:sz w:val="20"/>
          <w:lang w:val="pt-BR"/>
        </w:rPr>
        <w:t>para que haja disponibilidade de peças</w:t>
      </w:r>
      <w:r w:rsidR="004C1818" w:rsidRPr="001750BA">
        <w:rPr>
          <w:sz w:val="20"/>
          <w:lang w:val="pt-BR"/>
        </w:rPr>
        <w:t xml:space="preserve"> em estoque para reposição imediata.</w:t>
      </w:r>
    </w:p>
    <w:p w:rsidR="005F0D92" w:rsidRPr="001750BA" w:rsidRDefault="005F0D92" w:rsidP="006D350F">
      <w:pPr>
        <w:tabs>
          <w:tab w:val="left" w:pos="576"/>
          <w:tab w:val="left" w:pos="949"/>
          <w:tab w:val="left" w:pos="1356"/>
          <w:tab w:val="left" w:pos="1762"/>
          <w:tab w:val="left" w:pos="2169"/>
        </w:tabs>
        <w:ind w:left="1382" w:hanging="432"/>
        <w:jc w:val="both"/>
        <w:rPr>
          <w:sz w:val="20"/>
          <w:lang w:val="pt-BR"/>
        </w:rPr>
      </w:pPr>
    </w:p>
    <w:p w:rsidR="005F0D92" w:rsidRPr="001750BA" w:rsidRDefault="005F0D92"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8)</w:t>
      </w:r>
      <w:r w:rsidRPr="001750BA">
        <w:rPr>
          <w:sz w:val="20"/>
          <w:lang w:val="pt-BR"/>
        </w:rPr>
        <w:tab/>
        <w:t xml:space="preserve">O instalador contratado deverá </w:t>
      </w:r>
      <w:r w:rsidR="004C1818" w:rsidRPr="001750BA">
        <w:rPr>
          <w:sz w:val="20"/>
          <w:lang w:val="pt-BR"/>
        </w:rPr>
        <w:t>comprovar disponibilidade</w:t>
      </w:r>
      <w:r w:rsidRPr="001750BA">
        <w:rPr>
          <w:sz w:val="20"/>
          <w:lang w:val="pt-BR"/>
        </w:rPr>
        <w:t xml:space="preserve"> total </w:t>
      </w:r>
      <w:r w:rsidR="004C1818" w:rsidRPr="001750BA">
        <w:rPr>
          <w:sz w:val="20"/>
          <w:lang w:val="pt-BR"/>
        </w:rPr>
        <w:t>para realização de</w:t>
      </w:r>
      <w:r w:rsidRPr="001750BA">
        <w:rPr>
          <w:sz w:val="20"/>
          <w:lang w:val="pt-BR"/>
        </w:rPr>
        <w:t xml:space="preserve"> serviços de </w:t>
      </w:r>
      <w:r w:rsidR="00F639BF" w:rsidRPr="001750BA">
        <w:rPr>
          <w:sz w:val="20"/>
          <w:lang w:val="pt-BR"/>
        </w:rPr>
        <w:t>emergência 24</w:t>
      </w:r>
      <w:r w:rsidRPr="001750BA">
        <w:rPr>
          <w:sz w:val="20"/>
          <w:lang w:val="pt-BR"/>
        </w:rPr>
        <w:t xml:space="preserve"> horas por dia</w:t>
      </w:r>
      <w:r w:rsidR="004C1818" w:rsidRPr="001750BA">
        <w:rPr>
          <w:sz w:val="20"/>
          <w:lang w:val="pt-BR"/>
        </w:rPr>
        <w:t xml:space="preserve">, </w:t>
      </w:r>
      <w:r w:rsidRPr="001750BA">
        <w:rPr>
          <w:sz w:val="20"/>
          <w:lang w:val="pt-BR"/>
        </w:rPr>
        <w:t>todos os sete dias da semana.</w:t>
      </w:r>
    </w:p>
    <w:p w:rsidR="006D12BB" w:rsidRPr="001750BA" w:rsidRDefault="006D12BB" w:rsidP="006D350F">
      <w:pPr>
        <w:tabs>
          <w:tab w:val="left" w:pos="576"/>
          <w:tab w:val="left" w:pos="949"/>
          <w:tab w:val="left" w:pos="1356"/>
          <w:tab w:val="left" w:pos="1762"/>
          <w:tab w:val="left" w:pos="2169"/>
        </w:tabs>
        <w:jc w:val="both"/>
        <w:rPr>
          <w:sz w:val="20"/>
          <w:lang w:val="pt-BR"/>
        </w:rPr>
      </w:pPr>
    </w:p>
    <w:p w:rsidR="006D12BB" w:rsidRPr="001750BA" w:rsidRDefault="006D12BB" w:rsidP="006D350F">
      <w:pPr>
        <w:numPr>
          <w:ilvl w:val="0"/>
          <w:numId w:val="45"/>
        </w:numPr>
        <w:tabs>
          <w:tab w:val="left" w:pos="576"/>
          <w:tab w:val="left" w:pos="949"/>
          <w:tab w:val="left" w:pos="1356"/>
          <w:tab w:val="left" w:pos="1762"/>
          <w:tab w:val="left" w:pos="2169"/>
        </w:tabs>
        <w:jc w:val="both"/>
        <w:rPr>
          <w:sz w:val="20"/>
          <w:lang w:val="pt-BR"/>
        </w:rPr>
      </w:pPr>
      <w:r w:rsidRPr="001750BA">
        <w:rPr>
          <w:sz w:val="20"/>
          <w:lang w:val="pt-BR"/>
        </w:rPr>
        <w:t>SUBMISSÕES</w:t>
      </w:r>
    </w:p>
    <w:p w:rsidR="00AB2683" w:rsidRPr="001750BA" w:rsidRDefault="00AB2683" w:rsidP="006D350F">
      <w:pPr>
        <w:tabs>
          <w:tab w:val="left" w:pos="576"/>
          <w:tab w:val="left" w:pos="949"/>
          <w:tab w:val="left" w:pos="1356"/>
          <w:tab w:val="left" w:pos="1762"/>
          <w:tab w:val="left" w:pos="2169"/>
        </w:tabs>
        <w:jc w:val="both"/>
        <w:rPr>
          <w:sz w:val="20"/>
          <w:lang w:val="pt-BR"/>
        </w:rPr>
      </w:pPr>
    </w:p>
    <w:p w:rsidR="00AB2683" w:rsidRPr="001750BA" w:rsidRDefault="00AB2683"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w:t>
      </w:r>
      <w:r w:rsidRPr="001750BA">
        <w:rPr>
          <w:sz w:val="20"/>
          <w:lang w:val="pt-BR"/>
        </w:rPr>
        <w:tab/>
        <w:t xml:space="preserve">O instalador contratado deverá submeter as seguintes informações de projeto e </w:t>
      </w:r>
      <w:r w:rsidR="004C1818" w:rsidRPr="001750BA">
        <w:rPr>
          <w:sz w:val="20"/>
          <w:lang w:val="pt-BR"/>
        </w:rPr>
        <w:t>as plantas</w:t>
      </w:r>
      <w:r w:rsidRPr="001750BA">
        <w:rPr>
          <w:sz w:val="20"/>
          <w:lang w:val="pt-BR"/>
        </w:rPr>
        <w:t xml:space="preserve"> para aprovação antes de iniciar a instalação </w:t>
      </w:r>
      <w:r w:rsidR="004C1818" w:rsidRPr="001750BA">
        <w:rPr>
          <w:sz w:val="20"/>
          <w:lang w:val="pt-BR"/>
        </w:rPr>
        <w:t>de qualquer sistema</w:t>
      </w:r>
      <w:r w:rsidRPr="001750BA">
        <w:rPr>
          <w:sz w:val="20"/>
          <w:lang w:val="pt-BR"/>
        </w:rPr>
        <w:t>.</w:t>
      </w:r>
    </w:p>
    <w:p w:rsidR="00AB2683" w:rsidRPr="001750BA" w:rsidRDefault="00AB2683" w:rsidP="006D350F">
      <w:pPr>
        <w:tabs>
          <w:tab w:val="left" w:pos="576"/>
          <w:tab w:val="left" w:pos="949"/>
          <w:tab w:val="left" w:pos="1356"/>
          <w:tab w:val="left" w:pos="1762"/>
          <w:tab w:val="left" w:pos="2169"/>
        </w:tabs>
        <w:ind w:left="375"/>
        <w:jc w:val="both"/>
        <w:rPr>
          <w:sz w:val="20"/>
          <w:lang w:val="pt-BR"/>
        </w:rPr>
      </w:pPr>
    </w:p>
    <w:p w:rsidR="00AB2683" w:rsidRPr="001750BA" w:rsidRDefault="00AB2683"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w:t>
      </w:r>
      <w:r w:rsidRPr="001750BA">
        <w:rPr>
          <w:lang w:val="pt-BR"/>
        </w:rPr>
        <w:tab/>
      </w:r>
      <w:r w:rsidRPr="001750BA">
        <w:rPr>
          <w:sz w:val="20"/>
          <w:lang w:val="pt-BR"/>
        </w:rPr>
        <w:t>Plan</w:t>
      </w:r>
      <w:r w:rsidR="004C1818" w:rsidRPr="001750BA">
        <w:rPr>
          <w:sz w:val="20"/>
          <w:lang w:val="pt-BR"/>
        </w:rPr>
        <w:t>tas</w:t>
      </w:r>
      <w:r w:rsidRPr="001750BA">
        <w:rPr>
          <w:sz w:val="20"/>
          <w:lang w:val="pt-BR"/>
        </w:rPr>
        <w:t xml:space="preserve"> indicando a disposição detalhada do sistema, com a l</w:t>
      </w:r>
      <w:r w:rsidR="00D6363C" w:rsidRPr="001750BA">
        <w:rPr>
          <w:sz w:val="20"/>
          <w:lang w:val="pt-BR"/>
        </w:rPr>
        <w:t xml:space="preserve">ocalização de cada </w:t>
      </w:r>
      <w:r w:rsidR="00D6363C" w:rsidRPr="001750BA">
        <w:rPr>
          <w:sz w:val="20"/>
          <w:lang w:val="pt-BR"/>
        </w:rPr>
        <w:lastRenderedPageBreak/>
        <w:t>componente (</w:t>
      </w:r>
      <w:r w:rsidRPr="001750BA">
        <w:rPr>
          <w:sz w:val="20"/>
          <w:lang w:val="pt-BR"/>
        </w:rPr>
        <w:t xml:space="preserve">ex. cilindro do agente, painel de controle, estação </w:t>
      </w:r>
      <w:r w:rsidR="00D6363C" w:rsidRPr="001750BA">
        <w:rPr>
          <w:sz w:val="20"/>
          <w:lang w:val="pt-BR"/>
        </w:rPr>
        <w:t>manual/elétrica</w:t>
      </w:r>
      <w:r w:rsidRPr="001750BA">
        <w:rPr>
          <w:sz w:val="20"/>
          <w:lang w:val="pt-BR"/>
        </w:rPr>
        <w:t>, alarmes visuais e sonoros). Deverão ser incluídos</w:t>
      </w:r>
      <w:r w:rsidR="00C43861" w:rsidRPr="001750BA">
        <w:rPr>
          <w:sz w:val="20"/>
          <w:lang w:val="pt-BR"/>
        </w:rPr>
        <w:t>:</w:t>
      </w:r>
      <w:r w:rsidRPr="001750BA">
        <w:rPr>
          <w:sz w:val="20"/>
          <w:lang w:val="pt-BR"/>
        </w:rPr>
        <w:t xml:space="preserve"> diagramas de controle</w:t>
      </w:r>
      <w:r w:rsidR="004C1818" w:rsidRPr="001750BA">
        <w:rPr>
          <w:sz w:val="20"/>
          <w:lang w:val="pt-BR"/>
        </w:rPr>
        <w:t xml:space="preserve"> e da</w:t>
      </w:r>
      <w:r w:rsidRPr="001750BA">
        <w:rPr>
          <w:sz w:val="20"/>
          <w:lang w:val="pt-BR"/>
        </w:rPr>
        <w:t xml:space="preserve"> instalação elétrica</w:t>
      </w:r>
      <w:r w:rsidR="004C1818" w:rsidRPr="001750BA">
        <w:rPr>
          <w:sz w:val="20"/>
          <w:lang w:val="pt-BR"/>
        </w:rPr>
        <w:t>;</w:t>
      </w:r>
      <w:r w:rsidRPr="001750BA">
        <w:rPr>
          <w:sz w:val="20"/>
          <w:lang w:val="pt-BR"/>
        </w:rPr>
        <w:t xml:space="preserve"> </w:t>
      </w:r>
      <w:r w:rsidR="004C1818" w:rsidRPr="001750BA">
        <w:rPr>
          <w:sz w:val="20"/>
          <w:lang w:val="pt-BR"/>
        </w:rPr>
        <w:t>sequência</w:t>
      </w:r>
      <w:r w:rsidRPr="001750BA">
        <w:rPr>
          <w:sz w:val="20"/>
          <w:lang w:val="pt-BR"/>
        </w:rPr>
        <w:t xml:space="preserve"> d</w:t>
      </w:r>
      <w:r w:rsidR="00C43861" w:rsidRPr="001750BA">
        <w:rPr>
          <w:sz w:val="20"/>
          <w:lang w:val="pt-BR"/>
        </w:rPr>
        <w:t>a</w:t>
      </w:r>
      <w:r w:rsidRPr="001750BA">
        <w:rPr>
          <w:sz w:val="20"/>
          <w:lang w:val="pt-BR"/>
        </w:rPr>
        <w:t xml:space="preserve"> operação por escrito ou matriz de causa e</w:t>
      </w:r>
      <w:r w:rsidR="00C43861" w:rsidRPr="001750BA">
        <w:rPr>
          <w:sz w:val="20"/>
          <w:lang w:val="pt-BR"/>
        </w:rPr>
        <w:t xml:space="preserve"> efeito</w:t>
      </w:r>
      <w:r w:rsidR="004C1818" w:rsidRPr="001750BA">
        <w:rPr>
          <w:sz w:val="20"/>
          <w:lang w:val="pt-BR"/>
        </w:rPr>
        <w:t>,</w:t>
      </w:r>
      <w:r w:rsidR="00C43861" w:rsidRPr="001750BA">
        <w:rPr>
          <w:sz w:val="20"/>
          <w:lang w:val="pt-BR"/>
        </w:rPr>
        <w:t xml:space="preserve"> juntamente com</w:t>
      </w:r>
      <w:r w:rsidR="004C1818" w:rsidRPr="001750BA">
        <w:rPr>
          <w:sz w:val="20"/>
          <w:lang w:val="pt-BR"/>
        </w:rPr>
        <w:t xml:space="preserve"> os</w:t>
      </w:r>
      <w:r w:rsidR="00C43861" w:rsidRPr="001750BA">
        <w:rPr>
          <w:sz w:val="20"/>
          <w:lang w:val="pt-BR"/>
        </w:rPr>
        <w:t xml:space="preserve"> cálculos para a bateria</w:t>
      </w:r>
      <w:r w:rsidR="004C1818" w:rsidRPr="001750BA">
        <w:rPr>
          <w:sz w:val="20"/>
          <w:lang w:val="pt-BR"/>
        </w:rPr>
        <w:t xml:space="preserve"> de cilindros</w:t>
      </w:r>
      <w:r w:rsidR="00C43861" w:rsidRPr="001750BA">
        <w:rPr>
          <w:sz w:val="20"/>
          <w:lang w:val="pt-BR"/>
        </w:rPr>
        <w:t xml:space="preserve"> e localização das </w:t>
      </w:r>
      <w:r w:rsidR="00A81AEC" w:rsidRPr="001750BA">
        <w:rPr>
          <w:sz w:val="20"/>
          <w:lang w:val="pt-BR"/>
        </w:rPr>
        <w:t>tub</w:t>
      </w:r>
      <w:r w:rsidR="004C1818" w:rsidRPr="001750BA">
        <w:rPr>
          <w:sz w:val="20"/>
          <w:lang w:val="pt-BR"/>
        </w:rPr>
        <w:t>ulações;</w:t>
      </w:r>
      <w:r w:rsidRPr="001750BA">
        <w:rPr>
          <w:sz w:val="20"/>
          <w:lang w:val="pt-BR"/>
        </w:rPr>
        <w:t xml:space="preserve"> incluindo </w:t>
      </w:r>
      <w:r w:rsidR="00C43861" w:rsidRPr="001750BA">
        <w:rPr>
          <w:sz w:val="20"/>
          <w:lang w:val="pt-BR"/>
        </w:rPr>
        <w:t xml:space="preserve">seu </w:t>
      </w:r>
      <w:r w:rsidRPr="001750BA">
        <w:rPr>
          <w:sz w:val="20"/>
          <w:lang w:val="pt-BR"/>
        </w:rPr>
        <w:t>tamanho e comprimento. Use como referência a NFPA 2001 Seção 5.1.2.</w:t>
      </w:r>
    </w:p>
    <w:p w:rsidR="00AB2683" w:rsidRPr="001750BA" w:rsidRDefault="00AB2683" w:rsidP="006D350F">
      <w:pPr>
        <w:tabs>
          <w:tab w:val="left" w:pos="576"/>
          <w:tab w:val="left" w:pos="949"/>
          <w:tab w:val="left" w:pos="1356"/>
          <w:tab w:val="left" w:pos="1762"/>
          <w:tab w:val="left" w:pos="2169"/>
        </w:tabs>
        <w:ind w:left="780"/>
        <w:jc w:val="both"/>
        <w:rPr>
          <w:sz w:val="20"/>
          <w:lang w:val="pt-BR"/>
        </w:rPr>
      </w:pPr>
    </w:p>
    <w:p w:rsidR="00AB2683" w:rsidRPr="001750BA" w:rsidRDefault="00AB2683"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b.</w:t>
      </w:r>
      <w:r w:rsidRPr="001750BA">
        <w:rPr>
          <w:sz w:val="20"/>
          <w:lang w:val="pt-BR"/>
        </w:rPr>
        <w:tab/>
        <w:t>Dados d</w:t>
      </w:r>
      <w:r w:rsidR="00496B46" w:rsidRPr="001750BA">
        <w:rPr>
          <w:sz w:val="20"/>
          <w:lang w:val="pt-BR"/>
        </w:rPr>
        <w:t>e todos os</w:t>
      </w:r>
      <w:r w:rsidRPr="001750BA">
        <w:rPr>
          <w:sz w:val="20"/>
          <w:lang w:val="pt-BR"/>
        </w:rPr>
        <w:t xml:space="preserve"> equipamento</w:t>
      </w:r>
      <w:r w:rsidR="00496B46" w:rsidRPr="001750BA">
        <w:rPr>
          <w:sz w:val="20"/>
          <w:lang w:val="pt-BR"/>
        </w:rPr>
        <w:t>s</w:t>
      </w:r>
      <w:r w:rsidRPr="001750BA">
        <w:rPr>
          <w:sz w:val="20"/>
          <w:lang w:val="pt-BR"/>
        </w:rPr>
        <w:t xml:space="preserve"> componente</w:t>
      </w:r>
      <w:r w:rsidR="00496B46" w:rsidRPr="001750BA">
        <w:rPr>
          <w:sz w:val="20"/>
          <w:lang w:val="pt-BR"/>
        </w:rPr>
        <w:t>s</w:t>
      </w:r>
      <w:r w:rsidRPr="001750BA">
        <w:rPr>
          <w:sz w:val="20"/>
          <w:lang w:val="pt-BR"/>
        </w:rPr>
        <w:t xml:space="preserve"> do sistema, incluindo cilindros de armazena</w:t>
      </w:r>
      <w:r w:rsidR="00496B46" w:rsidRPr="001750BA">
        <w:rPr>
          <w:sz w:val="20"/>
          <w:lang w:val="pt-BR"/>
        </w:rPr>
        <w:t>gem</w:t>
      </w:r>
      <w:r w:rsidRPr="001750BA">
        <w:rPr>
          <w:sz w:val="20"/>
          <w:lang w:val="pt-BR"/>
        </w:rPr>
        <w:t xml:space="preserve">, válvulas </w:t>
      </w:r>
      <w:r w:rsidR="00F62EE6" w:rsidRPr="001750BA">
        <w:rPr>
          <w:sz w:val="20"/>
          <w:lang w:val="pt-BR"/>
        </w:rPr>
        <w:t>de</w:t>
      </w:r>
      <w:r w:rsidR="00FB55E4" w:rsidRPr="001750BA">
        <w:rPr>
          <w:sz w:val="20"/>
          <w:lang w:val="pt-BR"/>
        </w:rPr>
        <w:t xml:space="preserve"> cilindro e/ou atuadores elétricos</w:t>
      </w:r>
      <w:r w:rsidRPr="001750BA">
        <w:rPr>
          <w:sz w:val="20"/>
          <w:lang w:val="pt-BR"/>
        </w:rPr>
        <w:t xml:space="preserve">, painéis de controle, </w:t>
      </w:r>
      <w:r w:rsidR="00496B46" w:rsidRPr="001750BA">
        <w:rPr>
          <w:sz w:val="20"/>
          <w:lang w:val="pt-BR"/>
        </w:rPr>
        <w:t>difusores</w:t>
      </w:r>
      <w:r w:rsidRPr="001750BA">
        <w:rPr>
          <w:sz w:val="20"/>
          <w:lang w:val="pt-BR"/>
        </w:rPr>
        <w:t>, estações de acionamento, detectores, campainhas ou buzinas de alarme, interruptores e anunciadores.</w:t>
      </w:r>
    </w:p>
    <w:p w:rsidR="00AB2683" w:rsidRPr="001750BA" w:rsidRDefault="00AB2683" w:rsidP="006D350F">
      <w:pPr>
        <w:tabs>
          <w:tab w:val="left" w:pos="576"/>
          <w:tab w:val="left" w:pos="949"/>
          <w:tab w:val="left" w:pos="1356"/>
          <w:tab w:val="left" w:pos="1762"/>
          <w:tab w:val="left" w:pos="2169"/>
        </w:tabs>
        <w:ind w:left="780"/>
        <w:jc w:val="both"/>
        <w:rPr>
          <w:sz w:val="20"/>
          <w:lang w:val="pt-BR"/>
        </w:rPr>
      </w:pPr>
    </w:p>
    <w:p w:rsidR="00496B46" w:rsidRPr="001750BA" w:rsidRDefault="00AB2683"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c.</w:t>
      </w:r>
      <w:r w:rsidRPr="001750BA">
        <w:rPr>
          <w:sz w:val="20"/>
          <w:lang w:val="pt-BR"/>
        </w:rPr>
        <w:tab/>
        <w:t xml:space="preserve">Os cálculos </w:t>
      </w:r>
      <w:r w:rsidR="00F62EE6" w:rsidRPr="001750BA">
        <w:rPr>
          <w:sz w:val="20"/>
          <w:lang w:val="pt-BR"/>
        </w:rPr>
        <w:t>do</w:t>
      </w:r>
      <w:r w:rsidRPr="001750BA">
        <w:rPr>
          <w:sz w:val="20"/>
          <w:lang w:val="pt-BR"/>
        </w:rPr>
        <w:t xml:space="preserve"> projeto são </w:t>
      </w:r>
      <w:r w:rsidR="00496B46" w:rsidRPr="001750BA">
        <w:rPr>
          <w:sz w:val="20"/>
          <w:lang w:val="pt-BR"/>
        </w:rPr>
        <w:t>oriundos</w:t>
      </w:r>
      <w:r w:rsidRPr="001750BA">
        <w:rPr>
          <w:sz w:val="20"/>
          <w:lang w:val="pt-BR"/>
        </w:rPr>
        <w:t xml:space="preserve"> do programa de computador Janus Design Suite</w:t>
      </w:r>
      <w:r w:rsidR="00CD5CE3" w:rsidRPr="001750BA">
        <w:rPr>
          <w:rFonts w:cs="Arial"/>
          <w:sz w:val="20"/>
          <w:lang w:val="pt-BR"/>
        </w:rPr>
        <w:t>™</w:t>
      </w:r>
      <w:r w:rsidRPr="001750BA">
        <w:rPr>
          <w:sz w:val="20"/>
          <w:lang w:val="pt-BR"/>
        </w:rPr>
        <w:t xml:space="preserve"> </w:t>
      </w:r>
      <w:r w:rsidR="00496B46" w:rsidRPr="001750BA">
        <w:rPr>
          <w:sz w:val="20"/>
          <w:lang w:val="pt-BR"/>
        </w:rPr>
        <w:t xml:space="preserve">, </w:t>
      </w:r>
      <w:r w:rsidRPr="001750BA">
        <w:rPr>
          <w:sz w:val="20"/>
          <w:lang w:val="pt-BR"/>
        </w:rPr>
        <w:t xml:space="preserve">desenvolvido especificamente para o </w:t>
      </w:r>
      <w:r w:rsidR="00F926C1" w:rsidRPr="001750BA">
        <w:rPr>
          <w:sz w:val="20"/>
          <w:lang w:val="pt-BR"/>
        </w:rPr>
        <w:t>FM-200</w:t>
      </w:r>
      <w:r w:rsidRPr="001750BA">
        <w:rPr>
          <w:sz w:val="20"/>
          <w:lang w:val="pt-BR"/>
        </w:rPr>
        <w:t xml:space="preserve"> e verificado </w:t>
      </w:r>
      <w:r w:rsidR="00F62EE6" w:rsidRPr="001750BA">
        <w:rPr>
          <w:sz w:val="20"/>
          <w:lang w:val="pt-BR"/>
        </w:rPr>
        <w:t>por</w:t>
      </w:r>
      <w:r w:rsidRPr="001750BA">
        <w:rPr>
          <w:sz w:val="20"/>
          <w:lang w:val="pt-BR"/>
        </w:rPr>
        <w:t xml:space="preserve"> Underwriters Laboratories e Factory Mutual.</w:t>
      </w:r>
    </w:p>
    <w:p w:rsidR="00AB2683" w:rsidRPr="001750BA" w:rsidRDefault="00496B46"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00F62EE6" w:rsidRPr="001750BA">
        <w:rPr>
          <w:sz w:val="20"/>
          <w:lang w:val="pt-BR"/>
        </w:rPr>
        <w:t>As a</w:t>
      </w:r>
      <w:r w:rsidR="00AB2683" w:rsidRPr="001750BA">
        <w:rPr>
          <w:sz w:val="20"/>
          <w:lang w:val="pt-BR"/>
        </w:rPr>
        <w:t>nálises devem incluir</w:t>
      </w:r>
      <w:r w:rsidRPr="001750BA">
        <w:rPr>
          <w:sz w:val="20"/>
          <w:lang w:val="pt-BR"/>
        </w:rPr>
        <w:t xml:space="preserve"> os</w:t>
      </w:r>
      <w:r w:rsidR="00AB2683" w:rsidRPr="001750BA">
        <w:rPr>
          <w:sz w:val="20"/>
          <w:lang w:val="pt-BR"/>
        </w:rPr>
        <w:t xml:space="preserve"> cálculos para verifica</w:t>
      </w:r>
      <w:r w:rsidRPr="001750BA">
        <w:rPr>
          <w:sz w:val="20"/>
          <w:lang w:val="pt-BR"/>
        </w:rPr>
        <w:t>ção</w:t>
      </w:r>
      <w:r w:rsidR="00AB2683" w:rsidRPr="001750BA">
        <w:rPr>
          <w:sz w:val="20"/>
          <w:lang w:val="pt-BR"/>
        </w:rPr>
        <w:t xml:space="preserve"> </w:t>
      </w:r>
      <w:r w:rsidRPr="001750BA">
        <w:rPr>
          <w:sz w:val="20"/>
          <w:lang w:val="pt-BR"/>
        </w:rPr>
        <w:t>d</w:t>
      </w:r>
      <w:r w:rsidR="00AB2683" w:rsidRPr="001750BA">
        <w:rPr>
          <w:sz w:val="20"/>
          <w:lang w:val="pt-BR"/>
        </w:rPr>
        <w:t>as pressões do terminal do sistema, taxa de fluxo d</w:t>
      </w:r>
      <w:r w:rsidR="00F15D31" w:rsidRPr="001750BA">
        <w:rPr>
          <w:sz w:val="20"/>
          <w:lang w:val="pt-BR"/>
        </w:rPr>
        <w:t>o</w:t>
      </w:r>
      <w:r w:rsidR="00AB2683" w:rsidRPr="001750BA">
        <w:rPr>
          <w:sz w:val="20"/>
          <w:lang w:val="pt-BR"/>
        </w:rPr>
        <w:t xml:space="preserve">s </w:t>
      </w:r>
      <w:r w:rsidRPr="001750BA">
        <w:rPr>
          <w:sz w:val="20"/>
          <w:lang w:val="pt-BR"/>
        </w:rPr>
        <w:t>difusores</w:t>
      </w:r>
      <w:r w:rsidR="00AB2683" w:rsidRPr="001750BA">
        <w:rPr>
          <w:sz w:val="20"/>
          <w:lang w:val="pt-BR"/>
        </w:rPr>
        <w:t xml:space="preserve">, código </w:t>
      </w:r>
      <w:r w:rsidR="00716CE7" w:rsidRPr="001750BA">
        <w:rPr>
          <w:sz w:val="20"/>
          <w:lang w:val="pt-BR"/>
        </w:rPr>
        <w:t xml:space="preserve">numérico </w:t>
      </w:r>
      <w:r w:rsidR="00AB2683" w:rsidRPr="001750BA">
        <w:rPr>
          <w:sz w:val="20"/>
          <w:lang w:val="pt-BR"/>
        </w:rPr>
        <w:t>dos orifícios, perdas de pressão n</w:t>
      </w:r>
      <w:r w:rsidR="00F62EE6" w:rsidRPr="001750BA">
        <w:rPr>
          <w:sz w:val="20"/>
          <w:lang w:val="pt-BR"/>
        </w:rPr>
        <w:t>a</w:t>
      </w:r>
      <w:r w:rsidR="00AB2683" w:rsidRPr="001750BA">
        <w:rPr>
          <w:sz w:val="20"/>
          <w:lang w:val="pt-BR"/>
        </w:rPr>
        <w:t xml:space="preserve">s </w:t>
      </w:r>
      <w:r w:rsidR="00A81AEC" w:rsidRPr="001750BA">
        <w:rPr>
          <w:sz w:val="20"/>
          <w:lang w:val="pt-BR"/>
        </w:rPr>
        <w:t>tub</w:t>
      </w:r>
      <w:r w:rsidRPr="001750BA">
        <w:rPr>
          <w:sz w:val="20"/>
          <w:lang w:val="pt-BR"/>
        </w:rPr>
        <w:t>ulações</w:t>
      </w:r>
      <w:r w:rsidR="00AB2683" w:rsidRPr="001750BA">
        <w:rPr>
          <w:sz w:val="20"/>
          <w:lang w:val="pt-BR"/>
        </w:rPr>
        <w:t>, dados sobre o fluxo do componente e tamanho d</w:t>
      </w:r>
      <w:r w:rsidR="00F62EE6" w:rsidRPr="001750BA">
        <w:rPr>
          <w:sz w:val="20"/>
          <w:lang w:val="pt-BR"/>
        </w:rPr>
        <w:t>a</w:t>
      </w:r>
      <w:r w:rsidR="00AB2683" w:rsidRPr="001750BA">
        <w:rPr>
          <w:sz w:val="20"/>
          <w:lang w:val="pt-BR"/>
        </w:rPr>
        <w:t xml:space="preserve">s </w:t>
      </w:r>
      <w:r w:rsidRPr="001750BA">
        <w:rPr>
          <w:sz w:val="20"/>
          <w:lang w:val="pt-BR"/>
        </w:rPr>
        <w:t>tubulações</w:t>
      </w:r>
      <w:r w:rsidR="001808CF" w:rsidRPr="001750BA">
        <w:rPr>
          <w:sz w:val="20"/>
          <w:lang w:val="pt-BR"/>
        </w:rPr>
        <w:t>,</w:t>
      </w:r>
      <w:r w:rsidR="00AB2683" w:rsidRPr="001750BA">
        <w:rPr>
          <w:sz w:val="20"/>
          <w:lang w:val="pt-BR"/>
        </w:rPr>
        <w:t xml:space="preserve"> considerando comprimentos </w:t>
      </w:r>
      <w:r w:rsidR="00F62EE6" w:rsidRPr="001750BA">
        <w:rPr>
          <w:sz w:val="20"/>
          <w:lang w:val="pt-BR"/>
        </w:rPr>
        <w:t>reais</w:t>
      </w:r>
      <w:r w:rsidR="00AB2683" w:rsidRPr="001750BA">
        <w:rPr>
          <w:sz w:val="20"/>
          <w:lang w:val="pt-BR"/>
        </w:rPr>
        <w:t xml:space="preserve"> e equivalentes </w:t>
      </w:r>
      <w:r w:rsidR="00716CE7" w:rsidRPr="001750BA">
        <w:rPr>
          <w:sz w:val="20"/>
          <w:lang w:val="pt-BR"/>
        </w:rPr>
        <w:t>d</w:t>
      </w:r>
      <w:r w:rsidR="00A81AEC" w:rsidRPr="001750BA">
        <w:rPr>
          <w:sz w:val="20"/>
          <w:lang w:val="pt-BR"/>
        </w:rPr>
        <w:t>a</w:t>
      </w:r>
      <w:r w:rsidR="00716CE7" w:rsidRPr="001750BA">
        <w:rPr>
          <w:sz w:val="20"/>
          <w:lang w:val="pt-BR"/>
        </w:rPr>
        <w:t xml:space="preserve"> </w:t>
      </w:r>
      <w:r w:rsidRPr="001750BA">
        <w:rPr>
          <w:sz w:val="20"/>
          <w:lang w:val="pt-BR"/>
        </w:rPr>
        <w:t>tubulação</w:t>
      </w:r>
      <w:r w:rsidR="00AB2683" w:rsidRPr="001750BA">
        <w:rPr>
          <w:sz w:val="20"/>
          <w:lang w:val="pt-BR"/>
        </w:rPr>
        <w:t xml:space="preserve"> e variações </w:t>
      </w:r>
      <w:r w:rsidR="00716CE7" w:rsidRPr="001750BA">
        <w:rPr>
          <w:sz w:val="20"/>
          <w:lang w:val="pt-BR"/>
        </w:rPr>
        <w:t>da</w:t>
      </w:r>
      <w:r w:rsidR="00AB2683" w:rsidRPr="001750BA">
        <w:rPr>
          <w:sz w:val="20"/>
          <w:lang w:val="pt-BR"/>
        </w:rPr>
        <w:t xml:space="preserve"> elevação. </w:t>
      </w:r>
      <w:r w:rsidR="00716CE7" w:rsidRPr="001750BA">
        <w:rPr>
          <w:sz w:val="20"/>
          <w:lang w:val="pt-BR"/>
        </w:rPr>
        <w:t>Os c</w:t>
      </w:r>
      <w:r w:rsidR="00AB2683" w:rsidRPr="001750BA">
        <w:rPr>
          <w:sz w:val="20"/>
          <w:lang w:val="pt-BR"/>
        </w:rPr>
        <w:t>álculos do fluxo também devem fornecer estimativas d</w:t>
      </w:r>
      <w:r w:rsidR="00716CE7" w:rsidRPr="001750BA">
        <w:rPr>
          <w:sz w:val="20"/>
          <w:lang w:val="pt-BR"/>
        </w:rPr>
        <w:t>a</w:t>
      </w:r>
      <w:r w:rsidR="00AB2683" w:rsidRPr="001750BA">
        <w:rPr>
          <w:sz w:val="20"/>
          <w:lang w:val="pt-BR"/>
        </w:rPr>
        <w:t xml:space="preserve"> pressão</w:t>
      </w:r>
      <w:r w:rsidR="00716CE7" w:rsidRPr="001750BA">
        <w:rPr>
          <w:sz w:val="20"/>
          <w:lang w:val="pt-BR"/>
        </w:rPr>
        <w:t xml:space="preserve"> de ventilação</w:t>
      </w:r>
      <w:r w:rsidR="00AB2683" w:rsidRPr="001750BA">
        <w:rPr>
          <w:sz w:val="20"/>
          <w:lang w:val="pt-BR"/>
        </w:rPr>
        <w:t>, como requerido pela NFPA 2001. Além disso, o programa de cálculo de fluxo deve</w:t>
      </w:r>
      <w:r w:rsidR="00716CE7" w:rsidRPr="001750BA">
        <w:rPr>
          <w:sz w:val="20"/>
          <w:lang w:val="pt-BR"/>
        </w:rPr>
        <w:t xml:space="preserve"> imprimir especificações de todas a</w:t>
      </w:r>
      <w:r w:rsidR="00AB2683" w:rsidRPr="001750BA">
        <w:rPr>
          <w:sz w:val="20"/>
          <w:lang w:val="pt-BR"/>
        </w:rPr>
        <w:t xml:space="preserve">s </w:t>
      </w:r>
      <w:r w:rsidRPr="001750BA">
        <w:rPr>
          <w:sz w:val="20"/>
          <w:lang w:val="pt-BR"/>
        </w:rPr>
        <w:t>tubulações</w:t>
      </w:r>
      <w:r w:rsidR="00AB2683" w:rsidRPr="001750BA">
        <w:rPr>
          <w:sz w:val="20"/>
          <w:lang w:val="pt-BR"/>
        </w:rPr>
        <w:t xml:space="preserve"> usad</w:t>
      </w:r>
      <w:r w:rsidR="00716CE7" w:rsidRPr="001750BA">
        <w:rPr>
          <w:sz w:val="20"/>
          <w:lang w:val="pt-BR"/>
        </w:rPr>
        <w:t>a</w:t>
      </w:r>
      <w:r w:rsidR="00AB2683" w:rsidRPr="001750BA">
        <w:rPr>
          <w:sz w:val="20"/>
          <w:lang w:val="pt-BR"/>
        </w:rPr>
        <w:t>s no projeto (massa, identificação, etc</w:t>
      </w:r>
      <w:r w:rsidR="003F6514" w:rsidRPr="001750BA">
        <w:rPr>
          <w:sz w:val="20"/>
          <w:lang w:val="pt-BR"/>
        </w:rPr>
        <w:t>.</w:t>
      </w:r>
      <w:r w:rsidR="00AB2683" w:rsidRPr="001750BA">
        <w:rPr>
          <w:sz w:val="20"/>
          <w:lang w:val="pt-BR"/>
        </w:rPr>
        <w:t xml:space="preserve">). </w:t>
      </w:r>
      <w:r w:rsidR="00716CE7" w:rsidRPr="001750BA">
        <w:rPr>
          <w:sz w:val="20"/>
          <w:lang w:val="pt-BR"/>
        </w:rPr>
        <w:t>Os p</w:t>
      </w:r>
      <w:r w:rsidR="00AB2683" w:rsidRPr="001750BA">
        <w:rPr>
          <w:sz w:val="20"/>
          <w:lang w:val="pt-BR"/>
        </w:rPr>
        <w:t>rojetistas</w:t>
      </w:r>
      <w:r w:rsidR="001808CF" w:rsidRPr="001750BA">
        <w:rPr>
          <w:sz w:val="20"/>
          <w:lang w:val="pt-BR"/>
        </w:rPr>
        <w:t xml:space="preserve"> que utilizam este</w:t>
      </w:r>
      <w:r w:rsidR="00AB2683" w:rsidRPr="001750BA">
        <w:rPr>
          <w:sz w:val="20"/>
          <w:lang w:val="pt-BR"/>
        </w:rPr>
        <w:t xml:space="preserve"> programa devem ser treinados e certificados pela Janus Fire Systems.</w:t>
      </w:r>
    </w:p>
    <w:p w:rsidR="00AB2683" w:rsidRPr="001750BA" w:rsidRDefault="00AB2683" w:rsidP="006D350F">
      <w:pPr>
        <w:tabs>
          <w:tab w:val="left" w:pos="576"/>
          <w:tab w:val="left" w:pos="949"/>
          <w:tab w:val="left" w:pos="1356"/>
          <w:tab w:val="left" w:pos="1762"/>
          <w:tab w:val="left" w:pos="2169"/>
        </w:tabs>
        <w:ind w:left="780"/>
        <w:jc w:val="both"/>
        <w:rPr>
          <w:sz w:val="20"/>
          <w:lang w:val="pt-BR"/>
        </w:rPr>
      </w:pPr>
    </w:p>
    <w:p w:rsidR="00AB2683" w:rsidRPr="001750BA" w:rsidRDefault="001808CF"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006E21F2" w:rsidRPr="001750BA">
        <w:rPr>
          <w:sz w:val="20"/>
          <w:lang w:val="pt-BR"/>
        </w:rPr>
        <w:t>d.</w:t>
      </w:r>
      <w:r w:rsidR="00AB2683" w:rsidRPr="001750BA">
        <w:rPr>
          <w:sz w:val="20"/>
          <w:lang w:val="pt-BR"/>
        </w:rPr>
        <w:tab/>
        <w:t>Manual de instalação e operação do fabricante.</w:t>
      </w:r>
    </w:p>
    <w:p w:rsidR="00AB2683" w:rsidRPr="001750BA" w:rsidRDefault="00AB2683" w:rsidP="006D350F">
      <w:pPr>
        <w:tabs>
          <w:tab w:val="left" w:pos="576"/>
          <w:tab w:val="left" w:pos="949"/>
          <w:tab w:val="left" w:pos="1356"/>
          <w:tab w:val="left" w:pos="1762"/>
          <w:tab w:val="left" w:pos="2169"/>
        </w:tabs>
        <w:ind w:left="2070" w:hanging="373"/>
        <w:jc w:val="both"/>
        <w:rPr>
          <w:sz w:val="20"/>
          <w:lang w:val="pt-BR"/>
        </w:rPr>
      </w:pPr>
    </w:p>
    <w:p w:rsidR="00AB2683" w:rsidRPr="001750BA" w:rsidRDefault="001808CF" w:rsidP="006D350F">
      <w:pPr>
        <w:tabs>
          <w:tab w:val="left" w:pos="576"/>
          <w:tab w:val="left" w:pos="949"/>
          <w:tab w:val="left" w:pos="1356"/>
          <w:tab w:val="left" w:pos="1762"/>
          <w:tab w:val="left" w:pos="2169"/>
        </w:tabs>
        <w:ind w:left="1382" w:hanging="432"/>
        <w:jc w:val="both"/>
        <w:rPr>
          <w:sz w:val="20"/>
          <w:lang w:val="pt-BR"/>
        </w:rPr>
      </w:pPr>
      <w:r w:rsidRPr="001750BA">
        <w:rPr>
          <w:lang w:val="pt-BR"/>
        </w:rPr>
        <w:tab/>
      </w:r>
      <w:r w:rsidRPr="001750BA">
        <w:rPr>
          <w:sz w:val="20"/>
          <w:lang w:val="pt-BR"/>
        </w:rPr>
        <w:t>2)</w:t>
      </w:r>
      <w:r w:rsidRPr="001750BA">
        <w:rPr>
          <w:lang w:val="pt-BR"/>
        </w:rPr>
        <w:tab/>
      </w:r>
      <w:r w:rsidRPr="001750BA">
        <w:rPr>
          <w:sz w:val="20"/>
          <w:lang w:val="pt-BR"/>
        </w:rPr>
        <w:t>submeta</w:t>
      </w:r>
      <w:r w:rsidR="00AB2683" w:rsidRPr="001750BA">
        <w:rPr>
          <w:sz w:val="20"/>
          <w:lang w:val="pt-BR"/>
        </w:rPr>
        <w:t xml:space="preserve"> </w:t>
      </w:r>
      <w:r w:rsidR="00716CE7" w:rsidRPr="001750BA">
        <w:rPr>
          <w:sz w:val="20"/>
          <w:lang w:val="pt-BR"/>
        </w:rPr>
        <w:t>plan</w:t>
      </w:r>
      <w:r w:rsidRPr="001750BA">
        <w:rPr>
          <w:sz w:val="20"/>
          <w:lang w:val="pt-BR"/>
        </w:rPr>
        <w:t>tas, desenhos</w:t>
      </w:r>
      <w:r w:rsidR="00AB2683" w:rsidRPr="001750BA">
        <w:rPr>
          <w:sz w:val="20"/>
          <w:lang w:val="pt-BR"/>
        </w:rPr>
        <w:t>, cá</w:t>
      </w:r>
      <w:r w:rsidR="00716CE7" w:rsidRPr="001750BA">
        <w:rPr>
          <w:sz w:val="20"/>
          <w:lang w:val="pt-BR"/>
        </w:rPr>
        <w:t xml:space="preserve">lculos e documentos relativos </w:t>
      </w:r>
      <w:r w:rsidR="00716CE7" w:rsidRPr="001750BA">
        <w:rPr>
          <w:rFonts w:cs="Arial"/>
          <w:sz w:val="20"/>
          <w:lang w:val="pt-BR"/>
        </w:rPr>
        <w:t>à</w:t>
      </w:r>
      <w:r w:rsidR="00AB2683" w:rsidRPr="001750BA">
        <w:rPr>
          <w:sz w:val="20"/>
          <w:lang w:val="pt-BR"/>
        </w:rPr>
        <w:t xml:space="preserve">s </w:t>
      </w:r>
      <w:r w:rsidR="00716CE7" w:rsidRPr="001750BA">
        <w:rPr>
          <w:sz w:val="20"/>
          <w:lang w:val="pt-BR"/>
        </w:rPr>
        <w:t xml:space="preserve">folhas de </w:t>
      </w:r>
      <w:r w:rsidR="00AB2683" w:rsidRPr="001750BA">
        <w:rPr>
          <w:sz w:val="20"/>
          <w:lang w:val="pt-BR"/>
        </w:rPr>
        <w:t>dados d</w:t>
      </w:r>
      <w:r w:rsidR="00716CE7" w:rsidRPr="001750BA">
        <w:rPr>
          <w:sz w:val="20"/>
          <w:lang w:val="pt-BR"/>
        </w:rPr>
        <w:t>os</w:t>
      </w:r>
      <w:r w:rsidR="00AB2683" w:rsidRPr="001750BA">
        <w:rPr>
          <w:sz w:val="20"/>
          <w:lang w:val="pt-BR"/>
        </w:rPr>
        <w:t xml:space="preserve"> componentes dos sistemas para serem aprovados pelo órgão local responsável pela prevenção de incêndios, pela operadora do seguro do proprietário e </w:t>
      </w:r>
      <w:r w:rsidR="00716CE7" w:rsidRPr="001750BA">
        <w:rPr>
          <w:sz w:val="20"/>
          <w:lang w:val="pt-BR"/>
        </w:rPr>
        <w:t xml:space="preserve">por </w:t>
      </w:r>
      <w:r w:rsidR="00AB2683" w:rsidRPr="001750BA">
        <w:rPr>
          <w:sz w:val="20"/>
          <w:lang w:val="pt-BR"/>
        </w:rPr>
        <w:t xml:space="preserve">todas </w:t>
      </w:r>
      <w:r w:rsidR="00716CE7" w:rsidRPr="001750BA">
        <w:rPr>
          <w:sz w:val="20"/>
          <w:lang w:val="pt-BR"/>
        </w:rPr>
        <w:t xml:space="preserve">as </w:t>
      </w:r>
      <w:r w:rsidR="00AB2683" w:rsidRPr="001750BA">
        <w:rPr>
          <w:sz w:val="20"/>
          <w:lang w:val="pt-BR"/>
        </w:rPr>
        <w:t xml:space="preserve">outras autoridades que tenham jurisdição antes de iniciar a instalação. Submeta </w:t>
      </w:r>
      <w:r w:rsidRPr="001750BA">
        <w:rPr>
          <w:sz w:val="20"/>
          <w:lang w:val="pt-BR"/>
        </w:rPr>
        <w:t>as plantas</w:t>
      </w:r>
      <w:r w:rsidR="00AB2683" w:rsidRPr="001750BA">
        <w:rPr>
          <w:sz w:val="20"/>
          <w:lang w:val="pt-BR"/>
        </w:rPr>
        <w:t xml:space="preserve"> aprovad</w:t>
      </w:r>
      <w:r w:rsidRPr="001750BA">
        <w:rPr>
          <w:sz w:val="20"/>
          <w:lang w:val="pt-BR"/>
        </w:rPr>
        <w:t>as</w:t>
      </w:r>
      <w:r w:rsidR="00AB2683" w:rsidRPr="001750BA">
        <w:rPr>
          <w:sz w:val="20"/>
          <w:lang w:val="pt-BR"/>
        </w:rPr>
        <w:t xml:space="preserve"> a</w:t>
      </w:r>
      <w:r w:rsidR="00716CE7" w:rsidRPr="001750BA">
        <w:rPr>
          <w:sz w:val="20"/>
          <w:lang w:val="pt-BR"/>
        </w:rPr>
        <w:t>o</w:t>
      </w:r>
      <w:r w:rsidR="00AB2683" w:rsidRPr="001750BA">
        <w:rPr>
          <w:sz w:val="20"/>
          <w:lang w:val="pt-BR"/>
        </w:rPr>
        <w:t xml:space="preserve"> arquiteto/engenheiro para fins de registro.</w:t>
      </w:r>
    </w:p>
    <w:p w:rsidR="004550A0" w:rsidRPr="001750BA" w:rsidRDefault="004550A0" w:rsidP="006D350F">
      <w:pPr>
        <w:tabs>
          <w:tab w:val="left" w:pos="576"/>
          <w:tab w:val="left" w:pos="949"/>
          <w:tab w:val="left" w:pos="1356"/>
          <w:tab w:val="left" w:pos="1762"/>
          <w:tab w:val="left" w:pos="2169"/>
        </w:tabs>
        <w:ind w:left="576"/>
        <w:jc w:val="both"/>
        <w:rPr>
          <w:sz w:val="20"/>
          <w:lang w:val="pt-BR"/>
        </w:rPr>
      </w:pPr>
    </w:p>
    <w:p w:rsidR="005A1C5B" w:rsidRPr="001750BA" w:rsidRDefault="0078349F" w:rsidP="006D350F">
      <w:pPr>
        <w:tabs>
          <w:tab w:val="left" w:pos="576"/>
          <w:tab w:val="left" w:pos="982"/>
          <w:tab w:val="left" w:pos="1436"/>
          <w:tab w:val="left" w:pos="1728"/>
        </w:tabs>
        <w:jc w:val="both"/>
        <w:rPr>
          <w:b/>
          <w:sz w:val="20"/>
          <w:lang w:val="pt-BR"/>
        </w:rPr>
      </w:pPr>
      <w:r w:rsidRPr="001750BA">
        <w:rPr>
          <w:b/>
          <w:sz w:val="20"/>
          <w:lang w:val="pt-BR"/>
        </w:rPr>
        <w:br w:type="page"/>
      </w:r>
      <w:r w:rsidR="005A1C5B" w:rsidRPr="001750BA">
        <w:rPr>
          <w:b/>
          <w:sz w:val="20"/>
          <w:lang w:val="pt-BR"/>
        </w:rPr>
        <w:lastRenderedPageBreak/>
        <w:t>SEÇÃO 2 – REQUERIMENTOS DO SISTEMA</w:t>
      </w:r>
    </w:p>
    <w:p w:rsidR="005A1C5B" w:rsidRPr="001750BA" w:rsidRDefault="005A1C5B" w:rsidP="006D350F">
      <w:pPr>
        <w:tabs>
          <w:tab w:val="left" w:pos="576"/>
          <w:tab w:val="left" w:pos="949"/>
          <w:tab w:val="left" w:pos="1356"/>
          <w:tab w:val="left" w:pos="1762"/>
          <w:tab w:val="left" w:pos="2169"/>
        </w:tabs>
        <w:rPr>
          <w:sz w:val="20"/>
          <w:lang w:val="pt-BR"/>
        </w:rPr>
      </w:pPr>
    </w:p>
    <w:p w:rsidR="00FE0EF7" w:rsidRPr="001750BA" w:rsidRDefault="00FE0EF7" w:rsidP="006D350F">
      <w:pPr>
        <w:numPr>
          <w:ilvl w:val="0"/>
          <w:numId w:val="6"/>
        </w:numPr>
        <w:tabs>
          <w:tab w:val="left" w:pos="576"/>
          <w:tab w:val="left" w:pos="949"/>
          <w:tab w:val="left" w:pos="1356"/>
          <w:tab w:val="left" w:pos="1762"/>
          <w:tab w:val="left" w:pos="2169"/>
        </w:tabs>
        <w:rPr>
          <w:b/>
          <w:sz w:val="20"/>
          <w:lang w:val="pt-BR"/>
        </w:rPr>
      </w:pPr>
      <w:r w:rsidRPr="001750BA">
        <w:rPr>
          <w:b/>
          <w:sz w:val="20"/>
          <w:lang w:val="pt-BR"/>
        </w:rPr>
        <w:t>DESCRIÇÃO E OPERAÇÃO DO SISTEMA</w:t>
      </w:r>
    </w:p>
    <w:p w:rsidR="00FE0EF7" w:rsidRPr="001750BA" w:rsidRDefault="00FE0EF7" w:rsidP="006D350F">
      <w:pPr>
        <w:tabs>
          <w:tab w:val="left" w:pos="576"/>
          <w:tab w:val="left" w:pos="949"/>
          <w:tab w:val="left" w:pos="1356"/>
          <w:tab w:val="left" w:pos="1762"/>
          <w:tab w:val="left" w:pos="2169"/>
        </w:tabs>
        <w:rPr>
          <w:sz w:val="20"/>
          <w:lang w:val="pt-BR"/>
        </w:rPr>
      </w:pPr>
    </w:p>
    <w:p w:rsidR="00FE0EF7" w:rsidRPr="001750BA" w:rsidRDefault="00FE0EF7"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A.</w:t>
      </w:r>
      <w:r w:rsidRPr="001750BA">
        <w:rPr>
          <w:lang w:val="pt-BR"/>
        </w:rPr>
        <w:tab/>
      </w:r>
      <w:r w:rsidRPr="001750BA">
        <w:rPr>
          <w:sz w:val="20"/>
          <w:lang w:val="pt-BR"/>
        </w:rPr>
        <w:t xml:space="preserve">O sistema de proteção contra incêndio deverá ser um </w:t>
      </w:r>
      <w:r w:rsidR="001808CF" w:rsidRPr="001750BA">
        <w:rPr>
          <w:sz w:val="20"/>
          <w:lang w:val="pt-BR"/>
        </w:rPr>
        <w:t xml:space="preserve">sistema de inundação total </w:t>
      </w:r>
      <w:r w:rsidRPr="001750BA">
        <w:rPr>
          <w:sz w:val="20"/>
          <w:lang w:val="pt-BR"/>
        </w:rPr>
        <w:t xml:space="preserve">que utilize o </w:t>
      </w:r>
      <w:r w:rsidR="006B7EB8" w:rsidRPr="001750BA">
        <w:rPr>
          <w:sz w:val="20"/>
          <w:lang w:val="pt-BR"/>
        </w:rPr>
        <w:t xml:space="preserve">FM-200. </w:t>
      </w:r>
      <w:r w:rsidR="00046AB5" w:rsidRPr="001750BA">
        <w:rPr>
          <w:sz w:val="20"/>
          <w:lang w:val="pt-BR"/>
        </w:rPr>
        <w:t>“</w:t>
      </w:r>
      <w:r w:rsidRPr="001750BA">
        <w:rPr>
          <w:sz w:val="20"/>
          <w:lang w:val="pt-BR"/>
        </w:rPr>
        <w:t>Sistema</w:t>
      </w:r>
      <w:r w:rsidR="00046AB5" w:rsidRPr="001750BA">
        <w:rPr>
          <w:sz w:val="20"/>
          <w:lang w:val="pt-BR"/>
        </w:rPr>
        <w:t>”</w:t>
      </w:r>
      <w:r w:rsidRPr="001750BA">
        <w:rPr>
          <w:sz w:val="20"/>
          <w:lang w:val="pt-BR"/>
        </w:rPr>
        <w:t xml:space="preserve"> é uma instalação fixa na qual equipamentos são </w:t>
      </w:r>
      <w:r w:rsidR="001808CF" w:rsidRPr="001750BA">
        <w:rPr>
          <w:sz w:val="20"/>
          <w:lang w:val="pt-BR"/>
        </w:rPr>
        <w:t>especificados, dimensionados e</w:t>
      </w:r>
      <w:r w:rsidRPr="001750BA">
        <w:rPr>
          <w:sz w:val="20"/>
          <w:lang w:val="pt-BR"/>
        </w:rPr>
        <w:t xml:space="preserve"> instalados para extinguir incêndios causados pelos riscos descritos. O sistema deverá ser fornecido pela Janus Fire Systems.</w:t>
      </w:r>
    </w:p>
    <w:p w:rsidR="005D78C3" w:rsidRPr="001750BA" w:rsidRDefault="005D78C3" w:rsidP="006D350F">
      <w:pPr>
        <w:tabs>
          <w:tab w:val="left" w:pos="576"/>
          <w:tab w:val="left" w:pos="949"/>
          <w:tab w:val="left" w:pos="1356"/>
          <w:tab w:val="left" w:pos="1762"/>
          <w:tab w:val="left" w:pos="2169"/>
        </w:tabs>
        <w:ind w:left="949" w:hanging="373"/>
        <w:jc w:val="both"/>
        <w:rPr>
          <w:sz w:val="20"/>
          <w:lang w:val="pt-BR"/>
        </w:rPr>
      </w:pPr>
    </w:p>
    <w:p w:rsidR="005D78C3" w:rsidRPr="001750BA" w:rsidRDefault="005D78C3" w:rsidP="006D350F">
      <w:pPr>
        <w:tabs>
          <w:tab w:val="left" w:pos="576"/>
          <w:tab w:val="left" w:pos="949"/>
          <w:tab w:val="left" w:pos="1356"/>
          <w:tab w:val="left" w:pos="1762"/>
          <w:tab w:val="left" w:pos="2169"/>
        </w:tabs>
        <w:ind w:left="1440"/>
        <w:rPr>
          <w:sz w:val="20"/>
          <w:lang w:val="pt-BR"/>
        </w:rPr>
      </w:pPr>
      <w:r w:rsidRPr="001750BA">
        <w:rPr>
          <w:sz w:val="20"/>
          <w:lang w:val="pt-BR"/>
        </w:rPr>
        <w:t>Janus Fire Systems</w:t>
      </w:r>
    </w:p>
    <w:p w:rsidR="005D78C3" w:rsidRPr="001750BA" w:rsidRDefault="005D78C3" w:rsidP="006D350F">
      <w:pPr>
        <w:tabs>
          <w:tab w:val="left" w:pos="576"/>
          <w:tab w:val="left" w:pos="949"/>
          <w:tab w:val="left" w:pos="1356"/>
          <w:tab w:val="left" w:pos="1762"/>
          <w:tab w:val="left" w:pos="2169"/>
        </w:tabs>
        <w:ind w:left="1440"/>
        <w:rPr>
          <w:sz w:val="20"/>
          <w:lang w:val="pt-BR"/>
        </w:rPr>
      </w:pPr>
      <w:r w:rsidRPr="001750BA">
        <w:rPr>
          <w:sz w:val="20"/>
          <w:lang w:val="pt-BR"/>
        </w:rPr>
        <w:t>1102 Rupcich Drive</w:t>
      </w:r>
    </w:p>
    <w:p w:rsidR="005D78C3" w:rsidRPr="001750BA" w:rsidRDefault="005D78C3" w:rsidP="006D350F">
      <w:pPr>
        <w:tabs>
          <w:tab w:val="left" w:pos="576"/>
          <w:tab w:val="left" w:pos="949"/>
          <w:tab w:val="left" w:pos="1356"/>
          <w:tab w:val="left" w:pos="1762"/>
          <w:tab w:val="left" w:pos="2169"/>
        </w:tabs>
        <w:ind w:left="1440"/>
        <w:rPr>
          <w:sz w:val="20"/>
          <w:lang w:val="pt-BR"/>
        </w:rPr>
      </w:pPr>
      <w:r w:rsidRPr="001750BA">
        <w:rPr>
          <w:sz w:val="20"/>
          <w:lang w:val="pt-BR"/>
        </w:rPr>
        <w:t>Millennium Park</w:t>
      </w:r>
    </w:p>
    <w:p w:rsidR="005D78C3" w:rsidRPr="001750BA" w:rsidRDefault="005D78C3" w:rsidP="006D350F">
      <w:pPr>
        <w:tabs>
          <w:tab w:val="left" w:pos="576"/>
          <w:tab w:val="left" w:pos="949"/>
          <w:tab w:val="left" w:pos="1356"/>
          <w:tab w:val="left" w:pos="1762"/>
          <w:tab w:val="left" w:pos="2169"/>
        </w:tabs>
        <w:ind w:left="491" w:firstLine="949"/>
        <w:rPr>
          <w:sz w:val="20"/>
          <w:lang w:val="pt-BR"/>
        </w:rPr>
      </w:pPr>
      <w:r w:rsidRPr="001750BA">
        <w:rPr>
          <w:sz w:val="20"/>
          <w:lang w:val="pt-BR"/>
        </w:rPr>
        <w:t>Crown Point, IN 46307</w:t>
      </w:r>
    </w:p>
    <w:p w:rsidR="005D78C3" w:rsidRPr="001750BA" w:rsidRDefault="005D78C3" w:rsidP="006D350F">
      <w:pPr>
        <w:tabs>
          <w:tab w:val="left" w:pos="576"/>
          <w:tab w:val="left" w:pos="949"/>
          <w:tab w:val="left" w:pos="1356"/>
          <w:tab w:val="left" w:pos="1762"/>
          <w:tab w:val="left" w:pos="2169"/>
        </w:tabs>
        <w:ind w:left="491" w:firstLine="949"/>
        <w:rPr>
          <w:sz w:val="20"/>
          <w:lang w:val="pt-BR"/>
        </w:rPr>
      </w:pPr>
      <w:r w:rsidRPr="001750BA">
        <w:rPr>
          <w:sz w:val="20"/>
          <w:lang w:val="pt-BR"/>
        </w:rPr>
        <w:t>(219) 663-1600</w:t>
      </w:r>
    </w:p>
    <w:p w:rsidR="00FE0EF7" w:rsidRPr="001750BA" w:rsidRDefault="00FE0EF7" w:rsidP="006D350F">
      <w:pPr>
        <w:tabs>
          <w:tab w:val="left" w:pos="576"/>
          <w:tab w:val="left" w:pos="949"/>
          <w:tab w:val="left" w:pos="1356"/>
          <w:tab w:val="left" w:pos="1762"/>
          <w:tab w:val="left" w:pos="2169"/>
        </w:tabs>
        <w:jc w:val="both"/>
        <w:rPr>
          <w:sz w:val="20"/>
          <w:lang w:val="pt-BR"/>
        </w:rPr>
      </w:pPr>
    </w:p>
    <w:p w:rsidR="00FE0EF7" w:rsidRPr="001750BA" w:rsidRDefault="003C3611"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B.</w:t>
      </w:r>
      <w:r w:rsidRPr="001750BA">
        <w:rPr>
          <w:sz w:val="20"/>
          <w:lang w:val="pt-BR"/>
        </w:rPr>
        <w:tab/>
        <w:t xml:space="preserve">O sistema deverá ser projetado para </w:t>
      </w:r>
      <w:r w:rsidR="00046AB5" w:rsidRPr="001750BA">
        <w:rPr>
          <w:sz w:val="20"/>
          <w:lang w:val="pt-BR"/>
        </w:rPr>
        <w:t>descarregar</w:t>
      </w:r>
      <w:r w:rsidRPr="001750BA">
        <w:rPr>
          <w:sz w:val="20"/>
          <w:lang w:val="pt-BR"/>
        </w:rPr>
        <w:t xml:space="preserve"> uma concentração mínima </w:t>
      </w:r>
      <w:r w:rsidR="00046AB5" w:rsidRPr="001750BA">
        <w:rPr>
          <w:sz w:val="20"/>
          <w:lang w:val="pt-BR"/>
        </w:rPr>
        <w:t>de</w:t>
      </w:r>
      <w:r w:rsidRPr="001750BA">
        <w:rPr>
          <w:sz w:val="20"/>
          <w:lang w:val="pt-BR"/>
        </w:rPr>
        <w:t xml:space="preserve"> </w:t>
      </w:r>
      <w:r w:rsidR="00205AAD" w:rsidRPr="001750BA">
        <w:rPr>
          <w:sz w:val="20"/>
          <w:lang w:val="pt-BR"/>
        </w:rPr>
        <w:t>FM-200</w:t>
      </w:r>
      <w:r w:rsidRPr="001750BA">
        <w:rPr>
          <w:sz w:val="20"/>
          <w:lang w:val="pt-BR"/>
        </w:rPr>
        <w:t xml:space="preserve"> </w:t>
      </w:r>
      <w:r w:rsidR="001808CF" w:rsidRPr="001750BA">
        <w:rPr>
          <w:sz w:val="20"/>
          <w:lang w:val="pt-BR"/>
        </w:rPr>
        <w:t>(</w:t>
      </w:r>
      <w:r w:rsidR="00046AB5" w:rsidRPr="001750BA">
        <w:rPr>
          <w:sz w:val="20"/>
          <w:lang w:val="pt-BR"/>
        </w:rPr>
        <w:t xml:space="preserve">estabelecida </w:t>
      </w:r>
      <w:r w:rsidR="001808CF" w:rsidRPr="001750BA">
        <w:rPr>
          <w:sz w:val="20"/>
          <w:lang w:val="pt-BR"/>
        </w:rPr>
        <w:t xml:space="preserve">em projeto e em </w:t>
      </w:r>
      <w:r w:rsidRPr="001750BA">
        <w:rPr>
          <w:sz w:val="20"/>
          <w:lang w:val="pt-BR"/>
        </w:rPr>
        <w:t>conformidade com a NFPA edição de 2001, 20</w:t>
      </w:r>
      <w:r w:rsidR="00046AB5" w:rsidRPr="001750BA">
        <w:rPr>
          <w:sz w:val="20"/>
          <w:lang w:val="pt-BR"/>
        </w:rPr>
        <w:t>1</w:t>
      </w:r>
      <w:r w:rsidRPr="001750BA">
        <w:rPr>
          <w:sz w:val="20"/>
          <w:lang w:val="pt-BR"/>
        </w:rPr>
        <w:t>2</w:t>
      </w:r>
      <w:r w:rsidR="001808CF" w:rsidRPr="001750BA">
        <w:rPr>
          <w:sz w:val="20"/>
          <w:lang w:val="pt-BR"/>
        </w:rPr>
        <w:t>)</w:t>
      </w:r>
      <w:r w:rsidRPr="001750BA">
        <w:rPr>
          <w:sz w:val="20"/>
          <w:lang w:val="pt-BR"/>
        </w:rPr>
        <w:t xml:space="preserve"> em todas as áreas e/ou espaços protegidos, </w:t>
      </w:r>
      <w:r w:rsidR="00046AB5" w:rsidRPr="001750BA">
        <w:rPr>
          <w:sz w:val="20"/>
          <w:lang w:val="pt-BR"/>
        </w:rPr>
        <w:t xml:space="preserve">ante </w:t>
      </w:r>
      <w:r w:rsidRPr="001750BA">
        <w:rPr>
          <w:sz w:val="20"/>
          <w:lang w:val="pt-BR"/>
        </w:rPr>
        <w:t xml:space="preserve">a temperatura mínima </w:t>
      </w:r>
      <w:r w:rsidR="001808CF" w:rsidRPr="001750BA">
        <w:rPr>
          <w:sz w:val="20"/>
          <w:lang w:val="pt-BR"/>
        </w:rPr>
        <w:t xml:space="preserve">prevista </w:t>
      </w:r>
      <w:r w:rsidRPr="001750BA">
        <w:rPr>
          <w:sz w:val="20"/>
          <w:lang w:val="pt-BR"/>
        </w:rPr>
        <w:t xml:space="preserve">dentro da área protegida. O sistema deve ser projetado para </w:t>
      </w:r>
      <w:r w:rsidR="00046AB5" w:rsidRPr="001750BA">
        <w:rPr>
          <w:sz w:val="20"/>
          <w:lang w:val="pt-BR"/>
        </w:rPr>
        <w:t>descarregar</w:t>
      </w:r>
      <w:r w:rsidR="001808CF" w:rsidRPr="001750BA">
        <w:rPr>
          <w:sz w:val="20"/>
          <w:lang w:val="pt-BR"/>
        </w:rPr>
        <w:t xml:space="preserve"> o agente extintor</w:t>
      </w:r>
      <w:r w:rsidRPr="001750BA">
        <w:rPr>
          <w:sz w:val="20"/>
          <w:lang w:val="pt-BR"/>
        </w:rPr>
        <w:t xml:space="preserve"> em 10 segundos ou menos.</w:t>
      </w:r>
    </w:p>
    <w:p w:rsidR="00FE0EF7" w:rsidRPr="001750BA" w:rsidRDefault="00FE0EF7" w:rsidP="006D350F">
      <w:pPr>
        <w:tabs>
          <w:tab w:val="left" w:pos="576"/>
          <w:tab w:val="left" w:pos="949"/>
          <w:tab w:val="left" w:pos="1356"/>
          <w:tab w:val="left" w:pos="1762"/>
          <w:tab w:val="left" w:pos="2169"/>
        </w:tabs>
        <w:ind w:left="949" w:hanging="373"/>
        <w:jc w:val="both"/>
        <w:rPr>
          <w:sz w:val="20"/>
          <w:lang w:val="pt-BR"/>
        </w:rPr>
      </w:pPr>
    </w:p>
    <w:p w:rsidR="00FE0EF7" w:rsidRPr="001750BA" w:rsidRDefault="00FE0EF7"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C.</w:t>
      </w:r>
      <w:r w:rsidRPr="001750BA">
        <w:rPr>
          <w:sz w:val="20"/>
          <w:lang w:val="pt-BR"/>
        </w:rPr>
        <w:tab/>
        <w:t>O sistema deve ser completo em todos os aspectos. Deve incluir todas as instalações mecânicas e elétricas</w:t>
      </w:r>
      <w:r w:rsidR="001808CF" w:rsidRPr="001750BA">
        <w:rPr>
          <w:sz w:val="20"/>
          <w:lang w:val="pt-BR"/>
        </w:rPr>
        <w:t>;</w:t>
      </w:r>
      <w:r w:rsidRPr="001750BA">
        <w:rPr>
          <w:sz w:val="20"/>
          <w:lang w:val="pt-BR"/>
        </w:rPr>
        <w:t xml:space="preserve"> todos os equipamentos de detecção</w:t>
      </w:r>
      <w:r w:rsidR="001808CF" w:rsidRPr="001750BA">
        <w:rPr>
          <w:sz w:val="20"/>
          <w:lang w:val="pt-BR"/>
        </w:rPr>
        <w:t>, controle e alarme, os</w:t>
      </w:r>
      <w:r w:rsidRPr="001750BA">
        <w:rPr>
          <w:sz w:val="20"/>
          <w:lang w:val="pt-BR"/>
        </w:rPr>
        <w:t xml:space="preserve"> cilindros de armazenamento do agente</w:t>
      </w:r>
      <w:r w:rsidR="001808CF" w:rsidRPr="001750BA">
        <w:rPr>
          <w:sz w:val="20"/>
          <w:lang w:val="pt-BR"/>
        </w:rPr>
        <w:t xml:space="preserve"> extintor</w:t>
      </w:r>
      <w:r w:rsidRPr="001750BA">
        <w:rPr>
          <w:sz w:val="20"/>
          <w:lang w:val="pt-BR"/>
        </w:rPr>
        <w:t xml:space="preserve"> </w:t>
      </w:r>
      <w:r w:rsidR="00205AAD" w:rsidRPr="001750BA">
        <w:rPr>
          <w:sz w:val="20"/>
          <w:lang w:val="pt-BR"/>
        </w:rPr>
        <w:t>FM-200</w:t>
      </w:r>
      <w:r w:rsidR="001808CF" w:rsidRPr="001750BA">
        <w:rPr>
          <w:sz w:val="20"/>
          <w:lang w:val="pt-BR"/>
        </w:rPr>
        <w:t xml:space="preserve">, os </w:t>
      </w:r>
      <w:r w:rsidRPr="001750BA">
        <w:rPr>
          <w:sz w:val="20"/>
          <w:lang w:val="pt-BR"/>
        </w:rPr>
        <w:t xml:space="preserve"> </w:t>
      </w:r>
      <w:r w:rsidR="00496B46" w:rsidRPr="001750BA">
        <w:rPr>
          <w:sz w:val="20"/>
          <w:lang w:val="pt-BR"/>
        </w:rPr>
        <w:t>difusores</w:t>
      </w:r>
      <w:r w:rsidR="00046AB5" w:rsidRPr="001750BA">
        <w:rPr>
          <w:sz w:val="20"/>
          <w:lang w:val="pt-BR"/>
        </w:rPr>
        <w:t xml:space="preserve"> de descarga,</w:t>
      </w:r>
      <w:r w:rsidR="001808CF" w:rsidRPr="001750BA">
        <w:rPr>
          <w:sz w:val="20"/>
          <w:lang w:val="pt-BR"/>
        </w:rPr>
        <w:t xml:space="preserve"> as</w:t>
      </w:r>
      <w:r w:rsidR="00046AB5" w:rsidRPr="001750BA">
        <w:rPr>
          <w:sz w:val="20"/>
          <w:lang w:val="pt-BR"/>
        </w:rPr>
        <w:t xml:space="preserve"> </w:t>
      </w:r>
      <w:r w:rsidR="00496B46" w:rsidRPr="001750BA">
        <w:rPr>
          <w:sz w:val="20"/>
          <w:lang w:val="pt-BR"/>
        </w:rPr>
        <w:t>tubulações</w:t>
      </w:r>
      <w:r w:rsidRPr="001750BA">
        <w:rPr>
          <w:sz w:val="20"/>
          <w:lang w:val="pt-BR"/>
        </w:rPr>
        <w:t xml:space="preserve"> e conexões, </w:t>
      </w:r>
      <w:r w:rsidR="001808CF" w:rsidRPr="001750BA">
        <w:rPr>
          <w:sz w:val="20"/>
          <w:lang w:val="pt-BR"/>
        </w:rPr>
        <w:t xml:space="preserve">as </w:t>
      </w:r>
      <w:r w:rsidRPr="001750BA">
        <w:rPr>
          <w:sz w:val="20"/>
          <w:lang w:val="pt-BR"/>
        </w:rPr>
        <w:t xml:space="preserve">estações de aborto e </w:t>
      </w:r>
      <w:r w:rsidR="00046AB5" w:rsidRPr="001750BA">
        <w:rPr>
          <w:sz w:val="20"/>
          <w:lang w:val="pt-BR"/>
        </w:rPr>
        <w:t>descarga</w:t>
      </w:r>
      <w:r w:rsidRPr="001750BA">
        <w:rPr>
          <w:sz w:val="20"/>
          <w:lang w:val="pt-BR"/>
        </w:rPr>
        <w:t xml:space="preserve"> manual, </w:t>
      </w:r>
      <w:r w:rsidR="001808CF" w:rsidRPr="001750BA">
        <w:rPr>
          <w:sz w:val="20"/>
          <w:lang w:val="pt-BR"/>
        </w:rPr>
        <w:t xml:space="preserve">os </w:t>
      </w:r>
      <w:r w:rsidRPr="001750BA">
        <w:rPr>
          <w:sz w:val="20"/>
          <w:lang w:val="pt-BR"/>
        </w:rPr>
        <w:t>dispositivos de alarme sonoros e visuais,</w:t>
      </w:r>
      <w:r w:rsidR="001808CF" w:rsidRPr="001750BA">
        <w:rPr>
          <w:sz w:val="20"/>
          <w:lang w:val="pt-BR"/>
        </w:rPr>
        <w:t xml:space="preserve"> os</w:t>
      </w:r>
      <w:r w:rsidRPr="001750BA">
        <w:rPr>
          <w:sz w:val="20"/>
          <w:lang w:val="pt-BR"/>
        </w:rPr>
        <w:t xml:space="preserve"> dispositivos e controles auxiliares, desligamentos, interface de alarme, avisos de cuidado, teste e </w:t>
      </w:r>
      <w:r w:rsidR="00046AB5" w:rsidRPr="001750BA">
        <w:rPr>
          <w:sz w:val="20"/>
          <w:lang w:val="pt-BR"/>
        </w:rPr>
        <w:t>verificação</w:t>
      </w:r>
      <w:r w:rsidR="00046AB5" w:rsidRPr="001750BA">
        <w:rPr>
          <w:rStyle w:val="apple-converted-space"/>
          <w:rFonts w:cs="Arial"/>
          <w:shd w:val="clear" w:color="auto" w:fill="FFFFFF"/>
          <w:lang w:val="pt-BR"/>
        </w:rPr>
        <w:t> </w:t>
      </w:r>
      <w:r w:rsidRPr="001750BA">
        <w:rPr>
          <w:sz w:val="20"/>
          <w:lang w:val="pt-BR"/>
        </w:rPr>
        <w:t xml:space="preserve">funcionais, treinamento e todas as outras operações necessárias para um </w:t>
      </w:r>
      <w:r w:rsidR="001808CF" w:rsidRPr="001750BA">
        <w:rPr>
          <w:sz w:val="20"/>
          <w:lang w:val="pt-BR"/>
        </w:rPr>
        <w:t>sistema de extinção por agente limpo aprovado</w:t>
      </w:r>
      <w:r w:rsidRPr="001750BA">
        <w:rPr>
          <w:sz w:val="20"/>
          <w:lang w:val="pt-BR"/>
        </w:rPr>
        <w:t xml:space="preserve"> com</w:t>
      </w:r>
      <w:r w:rsidR="00F15D31" w:rsidRPr="001750BA">
        <w:rPr>
          <w:sz w:val="20"/>
          <w:lang w:val="pt-BR"/>
        </w:rPr>
        <w:t xml:space="preserve"> </w:t>
      </w:r>
      <w:r w:rsidRPr="001750BA">
        <w:rPr>
          <w:sz w:val="20"/>
          <w:lang w:val="pt-BR"/>
        </w:rPr>
        <w:t xml:space="preserve"> </w:t>
      </w:r>
      <w:r w:rsidR="00F15D31" w:rsidRPr="001750BA">
        <w:rPr>
          <w:sz w:val="20"/>
          <w:lang w:val="pt-BR"/>
        </w:rPr>
        <w:t xml:space="preserve">o </w:t>
      </w:r>
      <w:r w:rsidRPr="001750BA">
        <w:rPr>
          <w:sz w:val="20"/>
          <w:lang w:val="pt-BR"/>
        </w:rPr>
        <w:t xml:space="preserve">uso de </w:t>
      </w:r>
      <w:r w:rsidR="00205AAD" w:rsidRPr="001750BA">
        <w:rPr>
          <w:sz w:val="20"/>
          <w:lang w:val="pt-BR"/>
        </w:rPr>
        <w:t>FM-200</w:t>
      </w:r>
      <w:r w:rsidR="001808CF" w:rsidRPr="001750BA">
        <w:rPr>
          <w:sz w:val="20"/>
          <w:lang w:val="pt-BR"/>
        </w:rPr>
        <w:t>,</w:t>
      </w:r>
      <w:r w:rsidRPr="001750BA">
        <w:rPr>
          <w:sz w:val="20"/>
          <w:lang w:val="pt-BR"/>
        </w:rPr>
        <w:t xml:space="preserve"> certificado pela UL e/ou aprovado pela FM.</w:t>
      </w:r>
    </w:p>
    <w:p w:rsidR="00FE0EF7" w:rsidRPr="001750BA" w:rsidRDefault="00FE0EF7" w:rsidP="006D350F">
      <w:pPr>
        <w:tabs>
          <w:tab w:val="left" w:pos="576"/>
          <w:tab w:val="left" w:pos="949"/>
          <w:tab w:val="left" w:pos="1356"/>
          <w:tab w:val="left" w:pos="1762"/>
          <w:tab w:val="left" w:pos="2169"/>
        </w:tabs>
        <w:ind w:left="949" w:hanging="373"/>
        <w:jc w:val="both"/>
        <w:rPr>
          <w:sz w:val="20"/>
          <w:lang w:val="pt-BR"/>
        </w:rPr>
      </w:pPr>
    </w:p>
    <w:p w:rsidR="00F0135D" w:rsidRPr="001750BA" w:rsidRDefault="006E21F2"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D.</w:t>
      </w:r>
      <w:r w:rsidR="00F0135D" w:rsidRPr="001750BA">
        <w:rPr>
          <w:sz w:val="20"/>
          <w:lang w:val="pt-BR"/>
        </w:rPr>
        <w:tab/>
        <w:t>O sistema deve</w:t>
      </w:r>
      <w:r w:rsidR="005D0125" w:rsidRPr="001750BA">
        <w:rPr>
          <w:sz w:val="20"/>
          <w:lang w:val="pt-BR"/>
        </w:rPr>
        <w:t xml:space="preserve"> </w:t>
      </w:r>
      <w:r w:rsidR="00F0135D" w:rsidRPr="001750BA">
        <w:rPr>
          <w:sz w:val="20"/>
          <w:lang w:val="pt-BR"/>
        </w:rPr>
        <w:t>ser acionado</w:t>
      </w:r>
      <w:r w:rsidR="00F15D31" w:rsidRPr="001750BA">
        <w:rPr>
          <w:sz w:val="20"/>
          <w:lang w:val="pt-BR"/>
        </w:rPr>
        <w:t xml:space="preserve"> </w:t>
      </w:r>
      <w:r w:rsidR="00F0135D" w:rsidRPr="001750BA">
        <w:rPr>
          <w:sz w:val="20"/>
          <w:lang w:val="pt-BR"/>
        </w:rPr>
        <w:t xml:space="preserve">por detectores fotoelétricos instalados para cobertura máxima de uma área de 23,2 m² (250 pés²) por detector, tanto </w:t>
      </w:r>
      <w:r w:rsidR="005D0125" w:rsidRPr="001750BA">
        <w:rPr>
          <w:sz w:val="20"/>
          <w:lang w:val="pt-BR"/>
        </w:rPr>
        <w:t xml:space="preserve">no ambiente como no entre forro </w:t>
      </w:r>
      <w:r w:rsidR="00F0135D" w:rsidRPr="001750BA">
        <w:rPr>
          <w:sz w:val="20"/>
          <w:lang w:val="pt-BR"/>
        </w:rPr>
        <w:t xml:space="preserve">dos espaços protegidos. Os detectores fotoelétricos devem ser instalados </w:t>
      </w:r>
      <w:r w:rsidR="00D57034" w:rsidRPr="001750BA">
        <w:rPr>
          <w:sz w:val="20"/>
          <w:lang w:val="pt-BR"/>
        </w:rPr>
        <w:t>n</w:t>
      </w:r>
      <w:r w:rsidR="00F0135D" w:rsidRPr="001750BA">
        <w:rPr>
          <w:sz w:val="20"/>
          <w:lang w:val="pt-BR"/>
        </w:rPr>
        <w:t xml:space="preserve">um espaço </w:t>
      </w:r>
      <w:r w:rsidR="00FF198D" w:rsidRPr="001750BA">
        <w:rPr>
          <w:sz w:val="20"/>
          <w:lang w:val="pt-BR"/>
        </w:rPr>
        <w:t xml:space="preserve">subterrâneo </w:t>
      </w:r>
      <w:r w:rsidR="00F0135D" w:rsidRPr="001750BA">
        <w:rPr>
          <w:sz w:val="20"/>
          <w:lang w:val="pt-BR"/>
        </w:rPr>
        <w:t xml:space="preserve">protegido. Se a taxa de renovação do ar for igual a </w:t>
      </w:r>
      <w:r w:rsidR="001808CF" w:rsidRPr="001750BA">
        <w:rPr>
          <w:sz w:val="20"/>
          <w:lang w:val="pt-BR"/>
        </w:rPr>
        <w:t>1 por</w:t>
      </w:r>
      <w:r w:rsidR="00F0135D" w:rsidRPr="001750BA">
        <w:rPr>
          <w:sz w:val="20"/>
          <w:lang w:val="pt-BR"/>
        </w:rPr>
        <w:t xml:space="preserve"> minuto, os detectores fotoelétricos devem ser instalados para uma cobertura máxima de 11</w:t>
      </w:r>
      <w:r w:rsidR="006B2A6F" w:rsidRPr="001750BA">
        <w:rPr>
          <w:sz w:val="20"/>
          <w:lang w:val="pt-BR"/>
        </w:rPr>
        <w:t>,</w:t>
      </w:r>
      <w:r w:rsidR="00F0135D" w:rsidRPr="001750BA">
        <w:rPr>
          <w:sz w:val="20"/>
          <w:lang w:val="pt-BR"/>
        </w:rPr>
        <w:t>6 m² (125 pés²)</w:t>
      </w:r>
      <w:r w:rsidR="005D0125" w:rsidRPr="001750BA">
        <w:rPr>
          <w:sz w:val="20"/>
          <w:lang w:val="pt-BR"/>
        </w:rPr>
        <w:t xml:space="preserve"> </w:t>
      </w:r>
      <w:r w:rsidR="00F0135D" w:rsidRPr="001750BA">
        <w:rPr>
          <w:sz w:val="20"/>
          <w:lang w:val="pt-BR"/>
        </w:rPr>
        <w:t>por detector. (Ref. NFPA 72).</w:t>
      </w:r>
    </w:p>
    <w:p w:rsidR="00F0135D" w:rsidRPr="001750BA" w:rsidRDefault="00F0135D" w:rsidP="006D350F">
      <w:pPr>
        <w:tabs>
          <w:tab w:val="left" w:pos="576"/>
          <w:tab w:val="left" w:pos="949"/>
          <w:tab w:val="left" w:pos="1356"/>
          <w:tab w:val="left" w:pos="1762"/>
          <w:tab w:val="left" w:pos="2169"/>
        </w:tabs>
        <w:ind w:left="949" w:hanging="373"/>
        <w:jc w:val="both"/>
        <w:rPr>
          <w:sz w:val="20"/>
          <w:lang w:val="pt-BR"/>
        </w:rPr>
      </w:pPr>
    </w:p>
    <w:p w:rsidR="00F0135D" w:rsidRPr="001750BA" w:rsidRDefault="006E21F2"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E.</w:t>
      </w:r>
      <w:r w:rsidR="00F0135D" w:rsidRPr="001750BA">
        <w:rPr>
          <w:sz w:val="20"/>
          <w:lang w:val="pt-BR"/>
        </w:rPr>
        <w:tab/>
        <w:t xml:space="preserve">Os detectores devem ser de </w:t>
      </w:r>
      <w:r w:rsidR="005D0125" w:rsidRPr="001750BA">
        <w:rPr>
          <w:sz w:val="20"/>
          <w:lang w:val="pt-BR"/>
        </w:rPr>
        <w:t>laço</w:t>
      </w:r>
      <w:r w:rsidR="00F0135D" w:rsidRPr="001750BA">
        <w:rPr>
          <w:sz w:val="20"/>
          <w:lang w:val="pt-BR"/>
        </w:rPr>
        <w:t xml:space="preserve"> cruzad</w:t>
      </w:r>
      <w:r w:rsidR="005D0125" w:rsidRPr="001750BA">
        <w:rPr>
          <w:sz w:val="20"/>
          <w:lang w:val="pt-BR"/>
        </w:rPr>
        <w:t>o</w:t>
      </w:r>
      <w:r w:rsidR="00F0135D" w:rsidRPr="001750BA">
        <w:rPr>
          <w:sz w:val="20"/>
          <w:lang w:val="pt-BR"/>
        </w:rPr>
        <w:t>, o que exige que dois detectores soem o alarme antes d</w:t>
      </w:r>
      <w:r w:rsidR="00FF198D" w:rsidRPr="001750BA">
        <w:rPr>
          <w:sz w:val="20"/>
          <w:lang w:val="pt-BR"/>
        </w:rPr>
        <w:t>a descarga</w:t>
      </w:r>
      <w:r w:rsidR="00F0135D" w:rsidRPr="001750BA">
        <w:rPr>
          <w:sz w:val="20"/>
          <w:lang w:val="pt-BR"/>
        </w:rPr>
        <w:t>.</w:t>
      </w:r>
    </w:p>
    <w:p w:rsidR="00F0135D" w:rsidRPr="001750BA" w:rsidRDefault="00F0135D" w:rsidP="006D350F">
      <w:pPr>
        <w:tabs>
          <w:tab w:val="left" w:pos="576"/>
          <w:tab w:val="left" w:pos="949"/>
          <w:tab w:val="left" w:pos="1356"/>
          <w:tab w:val="left" w:pos="1762"/>
          <w:tab w:val="left" w:pos="2169"/>
        </w:tabs>
        <w:ind w:left="949" w:hanging="373"/>
        <w:jc w:val="both"/>
        <w:rPr>
          <w:sz w:val="20"/>
          <w:lang w:val="pt-BR"/>
        </w:rPr>
      </w:pPr>
    </w:p>
    <w:p w:rsidR="0083633C" w:rsidRPr="001750BA" w:rsidRDefault="0083633C" w:rsidP="006D350F">
      <w:pPr>
        <w:tabs>
          <w:tab w:val="left" w:pos="576"/>
          <w:tab w:val="left" w:pos="949"/>
          <w:tab w:val="left" w:pos="1356"/>
          <w:tab w:val="left" w:pos="1762"/>
          <w:tab w:val="left" w:pos="2169"/>
        </w:tabs>
        <w:ind w:left="373" w:hanging="373"/>
        <w:jc w:val="both"/>
        <w:rPr>
          <w:sz w:val="20"/>
          <w:lang w:val="pt-BR"/>
        </w:rPr>
      </w:pPr>
    </w:p>
    <w:p w:rsidR="00382FEA" w:rsidRPr="001750BA" w:rsidRDefault="00382FEA" w:rsidP="006D350F">
      <w:pPr>
        <w:numPr>
          <w:ilvl w:val="0"/>
          <w:numId w:val="6"/>
        </w:numPr>
        <w:tabs>
          <w:tab w:val="left" w:pos="576"/>
          <w:tab w:val="left" w:pos="949"/>
          <w:tab w:val="left" w:pos="1356"/>
          <w:tab w:val="left" w:pos="1762"/>
          <w:tab w:val="left" w:pos="2169"/>
        </w:tabs>
        <w:jc w:val="both"/>
        <w:rPr>
          <w:b/>
          <w:sz w:val="20"/>
          <w:lang w:val="pt-BR"/>
        </w:rPr>
      </w:pPr>
      <w:r w:rsidRPr="001750BA">
        <w:rPr>
          <w:b/>
          <w:sz w:val="20"/>
          <w:lang w:val="pt-BR"/>
        </w:rPr>
        <w:t>MATERIAIS E EQUIPAMENTO</w:t>
      </w:r>
    </w:p>
    <w:p w:rsidR="00382FEA" w:rsidRPr="001750BA" w:rsidRDefault="00382FEA" w:rsidP="006D350F">
      <w:pPr>
        <w:tabs>
          <w:tab w:val="left" w:pos="576"/>
          <w:tab w:val="left" w:pos="949"/>
          <w:tab w:val="left" w:pos="1356"/>
          <w:tab w:val="left" w:pos="1762"/>
          <w:tab w:val="left" w:pos="2169"/>
        </w:tabs>
        <w:ind w:left="720"/>
        <w:jc w:val="both"/>
        <w:rPr>
          <w:sz w:val="20"/>
          <w:lang w:val="pt-BR"/>
        </w:rPr>
      </w:pPr>
    </w:p>
    <w:p w:rsidR="00382FEA" w:rsidRPr="001750BA" w:rsidRDefault="00382FEA" w:rsidP="006D350F">
      <w:pPr>
        <w:tabs>
          <w:tab w:val="left" w:pos="576"/>
          <w:tab w:val="left" w:pos="949"/>
          <w:tab w:val="left" w:pos="1356"/>
          <w:tab w:val="left" w:pos="1762"/>
          <w:tab w:val="left" w:pos="2169"/>
        </w:tabs>
        <w:ind w:left="576"/>
        <w:jc w:val="both"/>
        <w:rPr>
          <w:sz w:val="20"/>
          <w:lang w:val="pt-BR"/>
        </w:rPr>
      </w:pPr>
      <w:r w:rsidRPr="001750BA">
        <w:rPr>
          <w:sz w:val="20"/>
          <w:lang w:val="pt-BR"/>
        </w:rPr>
        <w:t>A.</w:t>
      </w:r>
      <w:r w:rsidRPr="001750BA">
        <w:rPr>
          <w:sz w:val="20"/>
          <w:lang w:val="pt-BR"/>
        </w:rPr>
        <w:tab/>
        <w:t>REQUERIMENTOS GERAIS</w:t>
      </w:r>
    </w:p>
    <w:p w:rsidR="00382FEA" w:rsidRPr="001750BA" w:rsidRDefault="00382FEA" w:rsidP="006D350F">
      <w:pPr>
        <w:tabs>
          <w:tab w:val="left" w:pos="576"/>
          <w:tab w:val="left" w:pos="949"/>
          <w:tab w:val="left" w:pos="1356"/>
          <w:tab w:val="left" w:pos="1762"/>
          <w:tab w:val="left" w:pos="2169"/>
        </w:tabs>
        <w:ind w:left="1584" w:hanging="288"/>
        <w:jc w:val="both"/>
        <w:rPr>
          <w:sz w:val="20"/>
          <w:lang w:val="pt-BR"/>
        </w:rPr>
      </w:pPr>
    </w:p>
    <w:p w:rsidR="00382FEA" w:rsidRPr="001750BA" w:rsidRDefault="001808CF"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 Os</w:t>
      </w:r>
      <w:r w:rsidR="00382FEA" w:rsidRPr="001750BA">
        <w:rPr>
          <w:sz w:val="20"/>
          <w:lang w:val="pt-BR"/>
        </w:rPr>
        <w:t xml:space="preserve"> materiais e equipamentos </w:t>
      </w:r>
      <w:r w:rsidRPr="001750BA">
        <w:rPr>
          <w:sz w:val="20"/>
          <w:lang w:val="pt-BR"/>
        </w:rPr>
        <w:t>para o</w:t>
      </w:r>
      <w:r w:rsidR="00EA243F" w:rsidRPr="001750BA">
        <w:rPr>
          <w:sz w:val="20"/>
          <w:lang w:val="pt-BR"/>
        </w:rPr>
        <w:t>s</w:t>
      </w:r>
      <w:r w:rsidRPr="001750BA">
        <w:rPr>
          <w:sz w:val="20"/>
          <w:lang w:val="pt-BR"/>
        </w:rPr>
        <w:t xml:space="preserve"> sistema</w:t>
      </w:r>
      <w:r w:rsidR="00EA243F" w:rsidRPr="001750BA">
        <w:rPr>
          <w:sz w:val="20"/>
          <w:lang w:val="pt-BR"/>
        </w:rPr>
        <w:t>s</w:t>
      </w:r>
      <w:r w:rsidRPr="001750BA">
        <w:rPr>
          <w:sz w:val="20"/>
          <w:lang w:val="pt-BR"/>
        </w:rPr>
        <w:t xml:space="preserve"> de extinção por agente limpo com </w:t>
      </w:r>
      <w:r w:rsidR="006B2A6F" w:rsidRPr="001750BA">
        <w:rPr>
          <w:sz w:val="20"/>
          <w:lang w:val="pt-BR"/>
        </w:rPr>
        <w:t xml:space="preserve">FM-200 </w:t>
      </w:r>
      <w:r w:rsidR="00382FEA" w:rsidRPr="001750BA">
        <w:rPr>
          <w:sz w:val="20"/>
          <w:lang w:val="pt-BR"/>
        </w:rPr>
        <w:t>devem ser produtos padrões</w:t>
      </w:r>
      <w:r w:rsidR="00EA243F" w:rsidRPr="001750BA">
        <w:rPr>
          <w:sz w:val="20"/>
          <w:lang w:val="pt-BR"/>
        </w:rPr>
        <w:t>,</w:t>
      </w:r>
      <w:r w:rsidR="00382FEA" w:rsidRPr="001750BA">
        <w:rPr>
          <w:sz w:val="20"/>
          <w:lang w:val="pt-BR"/>
        </w:rPr>
        <w:t xml:space="preserve"> com o design mais recente do fornecedor e adequados para desempenhar as funções pretendidas. Quando uma ou mais peças d</w:t>
      </w:r>
      <w:r w:rsidR="00EA243F" w:rsidRPr="001750BA">
        <w:rPr>
          <w:sz w:val="20"/>
          <w:lang w:val="pt-BR"/>
        </w:rPr>
        <w:t xml:space="preserve">o conjunto </w:t>
      </w:r>
      <w:r w:rsidR="00382FEA" w:rsidRPr="001750BA">
        <w:rPr>
          <w:sz w:val="20"/>
          <w:lang w:val="pt-BR"/>
        </w:rPr>
        <w:t>tiverem que executar a mesma função</w:t>
      </w:r>
      <w:r w:rsidR="005D0125" w:rsidRPr="001750BA">
        <w:rPr>
          <w:sz w:val="20"/>
          <w:lang w:val="pt-BR"/>
        </w:rPr>
        <w:t xml:space="preserve"> </w:t>
      </w:r>
      <w:r w:rsidR="00382FEA" w:rsidRPr="001750BA">
        <w:rPr>
          <w:sz w:val="20"/>
          <w:lang w:val="pt-BR"/>
        </w:rPr>
        <w:t xml:space="preserve">(ões), devem ser duplicatas produzidas por um </w:t>
      </w:r>
      <w:r w:rsidR="002463F3" w:rsidRPr="001750BA">
        <w:rPr>
          <w:sz w:val="20"/>
          <w:lang w:val="pt-BR"/>
        </w:rPr>
        <w:t xml:space="preserve">mesmo </w:t>
      </w:r>
      <w:r w:rsidR="00382FEA" w:rsidRPr="001750BA">
        <w:rPr>
          <w:sz w:val="20"/>
          <w:lang w:val="pt-BR"/>
        </w:rPr>
        <w:t>fabricante.</w:t>
      </w:r>
    </w:p>
    <w:p w:rsidR="00382FEA" w:rsidRPr="001750BA" w:rsidRDefault="00382FEA" w:rsidP="006D350F">
      <w:pPr>
        <w:tabs>
          <w:tab w:val="left" w:pos="576"/>
          <w:tab w:val="left" w:pos="949"/>
          <w:tab w:val="left" w:pos="1356"/>
          <w:tab w:val="left" w:pos="1762"/>
          <w:tab w:val="left" w:pos="2169"/>
        </w:tabs>
        <w:ind w:left="1382" w:hanging="432"/>
        <w:jc w:val="both"/>
        <w:rPr>
          <w:sz w:val="20"/>
          <w:lang w:val="pt-BR"/>
        </w:rPr>
      </w:pPr>
    </w:p>
    <w:p w:rsidR="00382FEA" w:rsidRPr="001750BA" w:rsidRDefault="00382FEA"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2)</w:t>
      </w:r>
      <w:r w:rsidRPr="001750BA">
        <w:rPr>
          <w:sz w:val="20"/>
          <w:lang w:val="pt-BR"/>
        </w:rPr>
        <w:tab/>
        <w:t xml:space="preserve">Todos os dispositivos e os equipamentos devem </w:t>
      </w:r>
      <w:r w:rsidR="002463F3" w:rsidRPr="001750BA">
        <w:rPr>
          <w:sz w:val="20"/>
          <w:lang w:val="pt-BR"/>
        </w:rPr>
        <w:t>ser</w:t>
      </w:r>
      <w:r w:rsidRPr="001750BA">
        <w:rPr>
          <w:sz w:val="20"/>
          <w:lang w:val="pt-BR"/>
        </w:rPr>
        <w:t xml:space="preserve"> certifica</w:t>
      </w:r>
      <w:r w:rsidR="002463F3" w:rsidRPr="001750BA">
        <w:rPr>
          <w:sz w:val="20"/>
          <w:lang w:val="pt-BR"/>
        </w:rPr>
        <w:t>dos pela</w:t>
      </w:r>
      <w:r w:rsidRPr="001750BA">
        <w:rPr>
          <w:sz w:val="20"/>
          <w:lang w:val="pt-BR"/>
        </w:rPr>
        <w:t xml:space="preserve"> UL e/ou aprova</w:t>
      </w:r>
      <w:r w:rsidR="002463F3" w:rsidRPr="001750BA">
        <w:rPr>
          <w:sz w:val="20"/>
          <w:lang w:val="pt-BR"/>
        </w:rPr>
        <w:t>dos pela</w:t>
      </w:r>
      <w:r w:rsidRPr="001750BA">
        <w:rPr>
          <w:sz w:val="20"/>
          <w:lang w:val="pt-BR"/>
        </w:rPr>
        <w:t xml:space="preserve"> FM.</w:t>
      </w:r>
    </w:p>
    <w:p w:rsidR="006E21F2" w:rsidRPr="001750BA" w:rsidRDefault="006E21F2" w:rsidP="006D350F">
      <w:pPr>
        <w:tabs>
          <w:tab w:val="left" w:pos="576"/>
          <w:tab w:val="left" w:pos="949"/>
          <w:tab w:val="left" w:pos="1356"/>
          <w:tab w:val="left" w:pos="1762"/>
          <w:tab w:val="left" w:pos="2169"/>
        </w:tabs>
        <w:ind w:left="1382" w:hanging="432"/>
        <w:jc w:val="both"/>
        <w:rPr>
          <w:sz w:val="20"/>
          <w:lang w:val="pt-BR"/>
        </w:rPr>
      </w:pPr>
    </w:p>
    <w:p w:rsidR="006E21F2" w:rsidRPr="001750BA" w:rsidRDefault="006E21F2"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3)</w:t>
      </w:r>
      <w:r w:rsidRPr="001750BA">
        <w:rPr>
          <w:sz w:val="20"/>
          <w:lang w:val="pt-BR"/>
        </w:rPr>
        <w:tab/>
        <w:t xml:space="preserve">O agente extintor deve ser o </w:t>
      </w:r>
      <w:r w:rsidR="006B2A6F" w:rsidRPr="001750BA">
        <w:rPr>
          <w:sz w:val="20"/>
          <w:lang w:val="pt-BR"/>
        </w:rPr>
        <w:t>FM-200</w:t>
      </w:r>
      <w:r w:rsidRPr="001750BA">
        <w:rPr>
          <w:sz w:val="20"/>
          <w:lang w:val="pt-BR"/>
        </w:rPr>
        <w:t xml:space="preserve">; </w:t>
      </w:r>
      <w:r w:rsidR="002463F3" w:rsidRPr="001750BA">
        <w:rPr>
          <w:sz w:val="20"/>
          <w:lang w:val="pt-BR"/>
        </w:rPr>
        <w:t>limpo,</w:t>
      </w:r>
      <w:r w:rsidRPr="001750BA">
        <w:rPr>
          <w:sz w:val="20"/>
          <w:lang w:val="pt-BR"/>
        </w:rPr>
        <w:t xml:space="preserve"> seco, não corrosivo, não prejudicial, não deteriorante e que cumpra os requisitos da NFPA 2001. O agente deve ser adequado para uso em espaços normalmente ocupados. O agente deverá ser listado como "aceitável" na lista SNAP da EPA.</w:t>
      </w:r>
    </w:p>
    <w:p w:rsidR="00EA243F" w:rsidRPr="001750BA" w:rsidRDefault="00EA243F" w:rsidP="006D350F">
      <w:pPr>
        <w:tabs>
          <w:tab w:val="left" w:pos="576"/>
          <w:tab w:val="left" w:pos="949"/>
          <w:tab w:val="left" w:pos="1356"/>
          <w:tab w:val="left" w:pos="1762"/>
          <w:tab w:val="left" w:pos="2169"/>
        </w:tabs>
        <w:ind w:left="1382" w:hanging="432"/>
        <w:jc w:val="both"/>
        <w:rPr>
          <w:sz w:val="20"/>
          <w:lang w:val="pt-BR"/>
        </w:rPr>
      </w:pPr>
    </w:p>
    <w:p w:rsidR="00EA243F" w:rsidRPr="001750BA" w:rsidRDefault="00EA243F" w:rsidP="006D350F">
      <w:pPr>
        <w:tabs>
          <w:tab w:val="left" w:pos="576"/>
          <w:tab w:val="left" w:pos="949"/>
          <w:tab w:val="left" w:pos="1356"/>
          <w:tab w:val="left" w:pos="1762"/>
          <w:tab w:val="left" w:pos="2169"/>
        </w:tabs>
        <w:ind w:left="1382" w:hanging="432"/>
        <w:jc w:val="both"/>
        <w:rPr>
          <w:sz w:val="20"/>
          <w:lang w:val="pt-BR"/>
        </w:rPr>
      </w:pPr>
    </w:p>
    <w:p w:rsidR="005D0125" w:rsidRPr="001750BA" w:rsidRDefault="005D0125" w:rsidP="006D350F">
      <w:pPr>
        <w:tabs>
          <w:tab w:val="left" w:pos="576"/>
          <w:tab w:val="left" w:pos="949"/>
          <w:tab w:val="left" w:pos="1356"/>
          <w:tab w:val="left" w:pos="1762"/>
          <w:tab w:val="left" w:pos="2169"/>
        </w:tabs>
        <w:ind w:left="1382" w:hanging="432"/>
        <w:jc w:val="both"/>
        <w:rPr>
          <w:sz w:val="20"/>
          <w:lang w:val="pt-BR"/>
        </w:rPr>
      </w:pPr>
    </w:p>
    <w:p w:rsidR="00382FEA" w:rsidRPr="001750BA" w:rsidRDefault="00382FEA" w:rsidP="006D350F">
      <w:pPr>
        <w:tabs>
          <w:tab w:val="left" w:pos="576"/>
          <w:tab w:val="left" w:pos="949"/>
          <w:tab w:val="left" w:pos="1356"/>
          <w:tab w:val="left" w:pos="1762"/>
          <w:tab w:val="left" w:pos="2169"/>
        </w:tabs>
        <w:ind w:left="1237" w:hanging="288"/>
        <w:jc w:val="both"/>
        <w:rPr>
          <w:sz w:val="20"/>
          <w:lang w:val="pt-BR"/>
        </w:rPr>
      </w:pPr>
    </w:p>
    <w:p w:rsidR="00382FEA" w:rsidRPr="001750BA" w:rsidRDefault="00382FEA" w:rsidP="006D350F">
      <w:pPr>
        <w:tabs>
          <w:tab w:val="left" w:pos="576"/>
          <w:tab w:val="left" w:pos="949"/>
          <w:tab w:val="left" w:pos="1356"/>
          <w:tab w:val="left" w:pos="1762"/>
          <w:tab w:val="left" w:pos="2169"/>
        </w:tabs>
        <w:ind w:left="576"/>
        <w:jc w:val="both"/>
        <w:rPr>
          <w:sz w:val="20"/>
          <w:lang w:val="pt-BR"/>
        </w:rPr>
      </w:pPr>
      <w:r w:rsidRPr="001750BA">
        <w:rPr>
          <w:sz w:val="20"/>
          <w:lang w:val="pt-BR"/>
        </w:rPr>
        <w:t>B.</w:t>
      </w:r>
      <w:r w:rsidRPr="001750BA">
        <w:rPr>
          <w:lang w:val="pt-BR"/>
        </w:rPr>
        <w:tab/>
      </w:r>
      <w:r w:rsidRPr="001750BA">
        <w:rPr>
          <w:sz w:val="20"/>
          <w:lang w:val="pt-BR"/>
        </w:rPr>
        <w:t xml:space="preserve">ARMAZENAGEM E DISTRIBUIÇÃO DO </w:t>
      </w:r>
      <w:r w:rsidR="006B2A6F" w:rsidRPr="001750BA">
        <w:rPr>
          <w:sz w:val="20"/>
          <w:lang w:val="pt-BR"/>
        </w:rPr>
        <w:t>FM-200</w:t>
      </w:r>
    </w:p>
    <w:p w:rsidR="00382FEA" w:rsidRPr="001750BA" w:rsidRDefault="00382FEA" w:rsidP="006D350F">
      <w:pPr>
        <w:tabs>
          <w:tab w:val="left" w:pos="576"/>
          <w:tab w:val="left" w:pos="949"/>
          <w:tab w:val="left" w:pos="1356"/>
          <w:tab w:val="left" w:pos="1762"/>
          <w:tab w:val="left" w:pos="2169"/>
        </w:tabs>
        <w:ind w:left="1584" w:hanging="288"/>
        <w:jc w:val="both"/>
        <w:rPr>
          <w:sz w:val="20"/>
          <w:lang w:val="pt-BR"/>
        </w:rPr>
      </w:pPr>
    </w:p>
    <w:p w:rsidR="00382FEA" w:rsidRPr="001750BA" w:rsidRDefault="00382FEA" w:rsidP="006D350F">
      <w:pPr>
        <w:numPr>
          <w:ilvl w:val="0"/>
          <w:numId w:val="49"/>
        </w:numPr>
        <w:tabs>
          <w:tab w:val="left" w:pos="576"/>
          <w:tab w:val="left" w:pos="949"/>
          <w:tab w:val="left" w:pos="1356"/>
          <w:tab w:val="left" w:pos="1762"/>
          <w:tab w:val="left" w:pos="2169"/>
        </w:tabs>
        <w:jc w:val="both"/>
        <w:rPr>
          <w:sz w:val="20"/>
          <w:lang w:val="pt-BR"/>
        </w:rPr>
      </w:pPr>
      <w:r w:rsidRPr="001750BA">
        <w:rPr>
          <w:sz w:val="20"/>
          <w:lang w:val="pt-BR"/>
        </w:rPr>
        <w:t xml:space="preserve">Cada sistema deve ter seu próprio </w:t>
      </w:r>
      <w:r w:rsidR="00EA243F" w:rsidRPr="001750BA">
        <w:rPr>
          <w:sz w:val="20"/>
          <w:lang w:val="pt-BR"/>
        </w:rPr>
        <w:t>cilindro</w:t>
      </w:r>
      <w:r w:rsidRPr="001750BA">
        <w:rPr>
          <w:sz w:val="20"/>
          <w:lang w:val="pt-BR"/>
        </w:rPr>
        <w:t xml:space="preserve"> de agente </w:t>
      </w:r>
      <w:r w:rsidR="009E05F1" w:rsidRPr="001750BA">
        <w:rPr>
          <w:sz w:val="20"/>
          <w:lang w:val="pt-BR"/>
        </w:rPr>
        <w:t>limpo</w:t>
      </w:r>
      <w:r w:rsidRPr="001750BA">
        <w:rPr>
          <w:sz w:val="20"/>
          <w:lang w:val="pt-BR"/>
        </w:rPr>
        <w:t>.</w:t>
      </w:r>
    </w:p>
    <w:p w:rsidR="00CE5C7E" w:rsidRPr="001750BA" w:rsidRDefault="00CE5C7E" w:rsidP="006D350F">
      <w:pPr>
        <w:tabs>
          <w:tab w:val="left" w:pos="576"/>
          <w:tab w:val="left" w:pos="949"/>
          <w:tab w:val="left" w:pos="1356"/>
          <w:tab w:val="left" w:pos="1762"/>
          <w:tab w:val="left" w:pos="2169"/>
        </w:tabs>
        <w:jc w:val="both"/>
        <w:rPr>
          <w:sz w:val="20"/>
          <w:lang w:val="pt-BR"/>
        </w:rPr>
      </w:pPr>
    </w:p>
    <w:p w:rsidR="00CE5C7E" w:rsidRPr="001750BA" w:rsidRDefault="00CE5C7E" w:rsidP="006D350F">
      <w:pPr>
        <w:numPr>
          <w:ilvl w:val="0"/>
          <w:numId w:val="49"/>
        </w:numPr>
        <w:tabs>
          <w:tab w:val="left" w:pos="576"/>
          <w:tab w:val="left" w:pos="949"/>
          <w:tab w:val="left" w:pos="1356"/>
          <w:tab w:val="left" w:pos="1762"/>
          <w:tab w:val="left" w:pos="2169"/>
        </w:tabs>
        <w:jc w:val="both"/>
        <w:rPr>
          <w:sz w:val="20"/>
          <w:lang w:val="pt-BR"/>
        </w:rPr>
      </w:pPr>
      <w:r w:rsidRPr="001750BA">
        <w:rPr>
          <w:sz w:val="20"/>
          <w:lang w:val="pt-BR"/>
        </w:rPr>
        <w:t xml:space="preserve">Cada sistema pode proteger contra um único </w:t>
      </w:r>
      <w:r w:rsidR="00F42A4E" w:rsidRPr="001750BA">
        <w:rPr>
          <w:sz w:val="20"/>
          <w:lang w:val="pt-BR"/>
        </w:rPr>
        <w:t>risco</w:t>
      </w:r>
      <w:r w:rsidRPr="001750BA">
        <w:rPr>
          <w:sz w:val="20"/>
          <w:lang w:val="pt-BR"/>
        </w:rPr>
        <w:t>, ou múltiplos</w:t>
      </w:r>
      <w:r w:rsidR="00F42A4E" w:rsidRPr="001750BA">
        <w:rPr>
          <w:sz w:val="20"/>
          <w:lang w:val="pt-BR"/>
        </w:rPr>
        <w:t xml:space="preserve"> riscos</w:t>
      </w:r>
      <w:r w:rsidRPr="001750BA">
        <w:rPr>
          <w:sz w:val="20"/>
          <w:lang w:val="pt-BR"/>
        </w:rPr>
        <w:t xml:space="preserve"> podem ser protegidos por um único sistema com um </w:t>
      </w:r>
      <w:r w:rsidR="00EA243F" w:rsidRPr="001750BA">
        <w:rPr>
          <w:sz w:val="20"/>
          <w:lang w:val="pt-BR"/>
        </w:rPr>
        <w:t>fornecimento</w:t>
      </w:r>
      <w:r w:rsidRPr="001750BA">
        <w:rPr>
          <w:sz w:val="20"/>
          <w:lang w:val="pt-BR"/>
        </w:rPr>
        <w:t xml:space="preserve"> comum de agente </w:t>
      </w:r>
      <w:r w:rsidR="00F42A4E" w:rsidRPr="001750BA">
        <w:rPr>
          <w:sz w:val="20"/>
          <w:lang w:val="pt-BR"/>
        </w:rPr>
        <w:t>limpo</w:t>
      </w:r>
      <w:r w:rsidR="00763D82" w:rsidRPr="001750BA">
        <w:rPr>
          <w:sz w:val="20"/>
          <w:lang w:val="pt-BR"/>
        </w:rPr>
        <w:t xml:space="preserve"> através do uso de válvulas</w:t>
      </w:r>
      <w:r w:rsidR="00EA243F" w:rsidRPr="001750BA">
        <w:rPr>
          <w:sz w:val="20"/>
          <w:lang w:val="pt-BR"/>
        </w:rPr>
        <w:t xml:space="preserve"> direcionais.</w:t>
      </w:r>
    </w:p>
    <w:p w:rsidR="00382FEA" w:rsidRPr="001750BA" w:rsidRDefault="00382FEA" w:rsidP="006D350F">
      <w:pPr>
        <w:tabs>
          <w:tab w:val="left" w:pos="576"/>
          <w:tab w:val="left" w:pos="949"/>
          <w:tab w:val="left" w:pos="1356"/>
          <w:tab w:val="left" w:pos="1762"/>
          <w:tab w:val="left" w:pos="2169"/>
        </w:tabs>
        <w:ind w:left="1382" w:hanging="432"/>
        <w:jc w:val="both"/>
        <w:rPr>
          <w:sz w:val="20"/>
          <w:lang w:val="pt-BR"/>
        </w:rPr>
      </w:pPr>
    </w:p>
    <w:p w:rsidR="00382FEA" w:rsidRPr="001750BA" w:rsidRDefault="00CE5C7E"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3)</w:t>
      </w:r>
      <w:r w:rsidR="00382FEA" w:rsidRPr="001750BA">
        <w:rPr>
          <w:sz w:val="20"/>
          <w:lang w:val="pt-BR"/>
        </w:rPr>
        <w:tab/>
        <w:t xml:space="preserve">O </w:t>
      </w:r>
      <w:r w:rsidR="00EA243F" w:rsidRPr="001750BA">
        <w:rPr>
          <w:sz w:val="20"/>
          <w:lang w:val="pt-BR"/>
        </w:rPr>
        <w:t>projeto</w:t>
      </w:r>
      <w:r w:rsidR="00382FEA" w:rsidRPr="001750BA">
        <w:rPr>
          <w:sz w:val="20"/>
          <w:lang w:val="pt-BR"/>
        </w:rPr>
        <w:t xml:space="preserve"> do sistema pode ser modular, de armazenamento central ou uma combinação de ambos os critérios.</w:t>
      </w:r>
    </w:p>
    <w:p w:rsidR="00382FEA" w:rsidRPr="001750BA" w:rsidRDefault="00382FEA" w:rsidP="006D350F">
      <w:pPr>
        <w:tabs>
          <w:tab w:val="left" w:pos="576"/>
          <w:tab w:val="left" w:pos="949"/>
          <w:tab w:val="left" w:pos="1356"/>
          <w:tab w:val="left" w:pos="1762"/>
          <w:tab w:val="left" w:pos="2169"/>
        </w:tabs>
        <w:ind w:left="1382" w:hanging="432"/>
        <w:jc w:val="both"/>
        <w:rPr>
          <w:sz w:val="20"/>
          <w:lang w:val="pt-BR"/>
        </w:rPr>
      </w:pPr>
    </w:p>
    <w:p w:rsidR="00382FEA" w:rsidRPr="001750BA" w:rsidRDefault="00CE5C7E"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4)</w:t>
      </w:r>
      <w:r w:rsidR="00382FEA" w:rsidRPr="001750BA">
        <w:rPr>
          <w:sz w:val="20"/>
          <w:lang w:val="pt-BR"/>
        </w:rPr>
        <w:tab/>
        <w:t xml:space="preserve">Os sistemas devem ser concebidos de acordo com as </w:t>
      </w:r>
      <w:r w:rsidR="00F42A4E" w:rsidRPr="001750BA">
        <w:rPr>
          <w:sz w:val="20"/>
          <w:lang w:val="pt-BR"/>
        </w:rPr>
        <w:t xml:space="preserve">instruções </w:t>
      </w:r>
      <w:r w:rsidR="00382FEA" w:rsidRPr="001750BA">
        <w:rPr>
          <w:sz w:val="20"/>
          <w:lang w:val="pt-BR"/>
        </w:rPr>
        <w:t>do fabricante.</w:t>
      </w:r>
    </w:p>
    <w:p w:rsidR="00382FEA" w:rsidRPr="001750BA" w:rsidRDefault="00382FEA" w:rsidP="006D350F">
      <w:pPr>
        <w:tabs>
          <w:tab w:val="left" w:pos="576"/>
          <w:tab w:val="left" w:pos="949"/>
          <w:tab w:val="left" w:pos="1356"/>
          <w:tab w:val="left" w:pos="1762"/>
          <w:tab w:val="left" w:pos="2169"/>
        </w:tabs>
        <w:ind w:left="1382" w:hanging="432"/>
        <w:jc w:val="both"/>
        <w:rPr>
          <w:sz w:val="20"/>
          <w:lang w:val="pt-BR"/>
        </w:rPr>
      </w:pPr>
    </w:p>
    <w:p w:rsidR="00382FEA" w:rsidRPr="001750BA" w:rsidRDefault="00EA243F"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5)</w:t>
      </w:r>
      <w:r w:rsidRPr="001750BA">
        <w:rPr>
          <w:sz w:val="20"/>
          <w:lang w:val="pt-BR"/>
        </w:rPr>
        <w:tab/>
        <w:t>Cada</w:t>
      </w:r>
      <w:r w:rsidR="00382FEA" w:rsidRPr="001750BA">
        <w:rPr>
          <w:sz w:val="20"/>
          <w:lang w:val="pt-BR"/>
        </w:rPr>
        <w:t xml:space="preserve"> </w:t>
      </w:r>
      <w:r w:rsidRPr="001750BA">
        <w:rPr>
          <w:sz w:val="20"/>
          <w:lang w:val="pt-BR"/>
        </w:rPr>
        <w:t>cilindro</w:t>
      </w:r>
      <w:r w:rsidR="00382FEA" w:rsidRPr="001750BA">
        <w:rPr>
          <w:sz w:val="20"/>
          <w:lang w:val="pt-BR"/>
        </w:rPr>
        <w:t xml:space="preserve"> deve estar localizado dentro da área </w:t>
      </w:r>
      <w:r w:rsidR="00F42A4E" w:rsidRPr="001750BA">
        <w:rPr>
          <w:sz w:val="20"/>
          <w:lang w:val="pt-BR"/>
        </w:rPr>
        <w:t>de risco</w:t>
      </w:r>
      <w:r w:rsidR="00382FEA" w:rsidRPr="001750BA">
        <w:rPr>
          <w:sz w:val="20"/>
          <w:lang w:val="pt-BR"/>
        </w:rPr>
        <w:t xml:space="preserve">, ou o mais próximo possível, para reduzir a quantidade de </w:t>
      </w:r>
      <w:r w:rsidR="00496B46" w:rsidRPr="001750BA">
        <w:rPr>
          <w:sz w:val="20"/>
          <w:lang w:val="pt-BR"/>
        </w:rPr>
        <w:t>tubulações</w:t>
      </w:r>
      <w:r w:rsidR="00382FEA" w:rsidRPr="001750BA">
        <w:rPr>
          <w:sz w:val="20"/>
          <w:lang w:val="pt-BR"/>
        </w:rPr>
        <w:t xml:space="preserve"> e conexões necessári</w:t>
      </w:r>
      <w:r w:rsidR="00906CC6" w:rsidRPr="001750BA">
        <w:rPr>
          <w:sz w:val="20"/>
          <w:lang w:val="pt-BR"/>
        </w:rPr>
        <w:t>a</w:t>
      </w:r>
      <w:r w:rsidR="00382FEA" w:rsidRPr="001750BA">
        <w:rPr>
          <w:sz w:val="20"/>
          <w:lang w:val="pt-BR"/>
        </w:rPr>
        <w:t>s para instalar o sistema.</w:t>
      </w:r>
    </w:p>
    <w:p w:rsidR="00382FEA" w:rsidRPr="001750BA" w:rsidRDefault="00382FEA" w:rsidP="006D350F">
      <w:pPr>
        <w:tabs>
          <w:tab w:val="left" w:pos="576"/>
          <w:tab w:val="left" w:pos="949"/>
          <w:tab w:val="left" w:pos="1356"/>
          <w:tab w:val="left" w:pos="1762"/>
          <w:tab w:val="left" w:pos="2169"/>
        </w:tabs>
        <w:ind w:left="1382" w:hanging="432"/>
        <w:jc w:val="both"/>
        <w:rPr>
          <w:sz w:val="20"/>
          <w:lang w:val="pt-BR"/>
        </w:rPr>
      </w:pPr>
    </w:p>
    <w:p w:rsidR="00452B68" w:rsidRPr="001750BA" w:rsidRDefault="00CE5C7E"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6)</w:t>
      </w:r>
      <w:r w:rsidR="00382FEA" w:rsidRPr="001750BA">
        <w:rPr>
          <w:sz w:val="20"/>
          <w:lang w:val="pt-BR"/>
        </w:rPr>
        <w:tab/>
        <w:t xml:space="preserve">O agente </w:t>
      </w:r>
      <w:r w:rsidR="00AA027B" w:rsidRPr="001750BA">
        <w:rPr>
          <w:sz w:val="20"/>
          <w:lang w:val="pt-BR"/>
        </w:rPr>
        <w:t xml:space="preserve">limpo deve ser armazenado </w:t>
      </w:r>
      <w:r w:rsidR="00EA243F" w:rsidRPr="001750BA">
        <w:rPr>
          <w:sz w:val="20"/>
          <w:lang w:val="pt-BR"/>
        </w:rPr>
        <w:t>nas baterias de cilindros de armazenamento de a</w:t>
      </w:r>
      <w:r w:rsidR="00495ABC" w:rsidRPr="001750BA">
        <w:rPr>
          <w:sz w:val="20"/>
          <w:lang w:val="pt-BR"/>
        </w:rPr>
        <w:t xml:space="preserve">gente Janus Fire System série </w:t>
      </w:r>
      <w:r w:rsidR="00EA243F" w:rsidRPr="001750BA">
        <w:rPr>
          <w:sz w:val="20"/>
          <w:lang w:val="pt-BR"/>
        </w:rPr>
        <w:t>SV (cilindros para pequenos volumes), MV (cilindros para volumes medianos) ou LV (cilindros para volumes maiores)</w:t>
      </w:r>
      <w:r w:rsidR="00382FEA" w:rsidRPr="001750BA">
        <w:rPr>
          <w:sz w:val="20"/>
          <w:lang w:val="pt-BR"/>
        </w:rPr>
        <w:t xml:space="preserve">. Os cilindros devem ser pressurizados com nitrogênio seco a uma pressão de </w:t>
      </w:r>
      <w:r w:rsidR="00F706A1" w:rsidRPr="001750BA">
        <w:rPr>
          <w:sz w:val="20"/>
          <w:lang w:val="pt-BR"/>
        </w:rPr>
        <w:t>2</w:t>
      </w:r>
      <w:r w:rsidR="006B29E3" w:rsidRPr="001750BA">
        <w:rPr>
          <w:sz w:val="20"/>
          <w:lang w:val="pt-BR"/>
        </w:rPr>
        <w:t>4</w:t>
      </w:r>
      <w:r w:rsidR="00F706A1" w:rsidRPr="001750BA">
        <w:rPr>
          <w:sz w:val="20"/>
          <w:lang w:val="pt-BR"/>
        </w:rPr>
        <w:t>,</w:t>
      </w:r>
      <w:r w:rsidR="006B29E3" w:rsidRPr="001750BA">
        <w:rPr>
          <w:sz w:val="20"/>
          <w:lang w:val="pt-BR"/>
        </w:rPr>
        <w:t>8 bar a 2</w:t>
      </w:r>
      <w:r w:rsidR="00F706A1" w:rsidRPr="001750BA">
        <w:rPr>
          <w:sz w:val="20"/>
          <w:lang w:val="pt-BR"/>
        </w:rPr>
        <w:t>0</w:t>
      </w:r>
      <w:r w:rsidR="006B29E3" w:rsidRPr="001750BA">
        <w:rPr>
          <w:rFonts w:cs="Arial"/>
          <w:sz w:val="20"/>
          <w:lang w:val="pt-BR"/>
        </w:rPr>
        <w:t>°</w:t>
      </w:r>
      <w:r w:rsidR="006B29E3" w:rsidRPr="001750BA">
        <w:rPr>
          <w:sz w:val="20"/>
          <w:lang w:val="pt-BR"/>
        </w:rPr>
        <w:t>C</w:t>
      </w:r>
      <w:r w:rsidR="00495ABC" w:rsidRPr="001750BA">
        <w:rPr>
          <w:sz w:val="20"/>
          <w:lang w:val="pt-BR"/>
        </w:rPr>
        <w:t xml:space="preserve"> (</w:t>
      </w:r>
      <w:r w:rsidR="00F706A1" w:rsidRPr="001750BA">
        <w:rPr>
          <w:sz w:val="20"/>
          <w:lang w:val="pt-BR"/>
        </w:rPr>
        <w:t>360</w:t>
      </w:r>
      <w:r w:rsidR="00495ABC" w:rsidRPr="001750BA">
        <w:rPr>
          <w:sz w:val="20"/>
          <w:lang w:val="pt-BR"/>
        </w:rPr>
        <w:t xml:space="preserve"> psi a </w:t>
      </w:r>
      <w:r w:rsidR="00F706A1" w:rsidRPr="001750BA">
        <w:rPr>
          <w:sz w:val="20"/>
          <w:lang w:val="pt-BR"/>
        </w:rPr>
        <w:t>70°</w:t>
      </w:r>
      <w:r w:rsidR="00495ABC" w:rsidRPr="001750BA">
        <w:rPr>
          <w:sz w:val="20"/>
          <w:lang w:val="pt-BR"/>
        </w:rPr>
        <w:t>F</w:t>
      </w:r>
      <w:r w:rsidR="006B29E3" w:rsidRPr="001750BA">
        <w:rPr>
          <w:sz w:val="20"/>
          <w:lang w:val="pt-BR"/>
        </w:rPr>
        <w:t xml:space="preserve">). Os cilindros </w:t>
      </w:r>
      <w:r w:rsidR="00EA243F" w:rsidRPr="001750BA">
        <w:rPr>
          <w:sz w:val="20"/>
          <w:lang w:val="pt-BR"/>
        </w:rPr>
        <w:t>são fabricados em aço de alta resistência,</w:t>
      </w:r>
      <w:r w:rsidR="006B29E3" w:rsidRPr="001750BA">
        <w:rPr>
          <w:sz w:val="20"/>
          <w:lang w:val="pt-BR"/>
        </w:rPr>
        <w:t xml:space="preserve"> em conformidade com a NFPA 2001 e as normas do Departamento de Transporte </w:t>
      </w:r>
      <w:r w:rsidR="00EA243F" w:rsidRPr="001750BA">
        <w:rPr>
          <w:sz w:val="20"/>
          <w:lang w:val="pt-BR"/>
        </w:rPr>
        <w:t xml:space="preserve">dos Estados Unidos (USDOT), Transport Canada e/ou </w:t>
      </w:r>
      <w:r w:rsidR="006B29E3" w:rsidRPr="001750BA">
        <w:rPr>
          <w:sz w:val="20"/>
          <w:lang w:val="pt-BR"/>
        </w:rPr>
        <w:t>CE.</w:t>
      </w:r>
    </w:p>
    <w:p w:rsidR="00452B68" w:rsidRPr="001750BA" w:rsidRDefault="00452B68" w:rsidP="006D350F">
      <w:pPr>
        <w:tabs>
          <w:tab w:val="left" w:pos="576"/>
          <w:tab w:val="left" w:pos="949"/>
          <w:tab w:val="left" w:pos="1356"/>
          <w:tab w:val="left" w:pos="1762"/>
          <w:tab w:val="left" w:pos="2169"/>
        </w:tabs>
        <w:ind w:left="1382" w:hanging="432"/>
        <w:jc w:val="both"/>
        <w:rPr>
          <w:sz w:val="20"/>
          <w:lang w:val="pt-BR"/>
        </w:rPr>
      </w:pPr>
    </w:p>
    <w:p w:rsidR="00452B68" w:rsidRPr="001750BA" w:rsidRDefault="00CE5C7E"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7)</w:t>
      </w:r>
      <w:r w:rsidR="00452B68" w:rsidRPr="001750BA">
        <w:rPr>
          <w:lang w:val="pt-BR"/>
        </w:rPr>
        <w:tab/>
      </w:r>
      <w:r w:rsidR="00452B68" w:rsidRPr="001750BA">
        <w:rPr>
          <w:sz w:val="20"/>
          <w:lang w:val="pt-BR"/>
        </w:rPr>
        <w:t>Os cilindros d</w:t>
      </w:r>
      <w:r w:rsidR="00EA243F" w:rsidRPr="001750BA">
        <w:rPr>
          <w:sz w:val="20"/>
          <w:lang w:val="pt-BR"/>
        </w:rPr>
        <w:t>ispõem de uma válvula fabricada em latão forjado de alta resistência acompanhada de uma tampa de proteção fabricada em aço utilizada para</w:t>
      </w:r>
      <w:r w:rsidR="00452B68" w:rsidRPr="001750BA">
        <w:rPr>
          <w:sz w:val="20"/>
          <w:lang w:val="pt-BR"/>
        </w:rPr>
        <w:t xml:space="preserve"> manuseio e expedição.</w:t>
      </w:r>
    </w:p>
    <w:p w:rsidR="00452B68" w:rsidRPr="001750BA" w:rsidRDefault="00452B68" w:rsidP="006D350F">
      <w:pPr>
        <w:tabs>
          <w:tab w:val="left" w:pos="576"/>
          <w:tab w:val="left" w:pos="949"/>
          <w:tab w:val="left" w:pos="1356"/>
          <w:tab w:val="left" w:pos="1762"/>
          <w:tab w:val="left" w:pos="2169"/>
        </w:tabs>
        <w:ind w:left="1382" w:hanging="432"/>
        <w:jc w:val="both"/>
        <w:rPr>
          <w:sz w:val="20"/>
          <w:lang w:val="pt-BR"/>
        </w:rPr>
      </w:pPr>
    </w:p>
    <w:p w:rsidR="00452B68" w:rsidRPr="001750BA" w:rsidRDefault="00CE5C7E"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8)</w:t>
      </w:r>
      <w:r w:rsidR="00452B68" w:rsidRPr="001750BA">
        <w:rPr>
          <w:lang w:val="pt-BR"/>
        </w:rPr>
        <w:tab/>
      </w:r>
      <w:r w:rsidR="0074246F" w:rsidRPr="001750BA">
        <w:rPr>
          <w:sz w:val="20"/>
          <w:lang w:val="pt-BR"/>
        </w:rPr>
        <w:t xml:space="preserve">A bateria de cilindros mestres e escravos deverá </w:t>
      </w:r>
      <w:r w:rsidR="00452B68" w:rsidRPr="001750BA">
        <w:rPr>
          <w:sz w:val="20"/>
          <w:lang w:val="pt-BR"/>
        </w:rPr>
        <w:t>ser ativad</w:t>
      </w:r>
      <w:r w:rsidR="0074246F" w:rsidRPr="001750BA">
        <w:rPr>
          <w:sz w:val="20"/>
          <w:lang w:val="pt-BR"/>
        </w:rPr>
        <w:t>a</w:t>
      </w:r>
      <w:r w:rsidR="00463BAF" w:rsidRPr="001750BA">
        <w:rPr>
          <w:sz w:val="20"/>
          <w:lang w:val="pt-BR"/>
        </w:rPr>
        <w:t xml:space="preserve"> </w:t>
      </w:r>
      <w:r w:rsidR="00452B68" w:rsidRPr="001750BA">
        <w:rPr>
          <w:sz w:val="20"/>
          <w:lang w:val="pt-BR"/>
        </w:rPr>
        <w:t xml:space="preserve">por um atuador elétrico </w:t>
      </w:r>
      <w:r w:rsidR="0074246F" w:rsidRPr="001750BA">
        <w:rPr>
          <w:sz w:val="20"/>
          <w:lang w:val="pt-BR"/>
        </w:rPr>
        <w:t>localizado em cada cilindro mestre.</w:t>
      </w:r>
    </w:p>
    <w:p w:rsidR="00876F93" w:rsidRPr="001750BA" w:rsidRDefault="00876F93" w:rsidP="006D350F">
      <w:pPr>
        <w:tabs>
          <w:tab w:val="left" w:pos="576"/>
          <w:tab w:val="left" w:pos="949"/>
          <w:tab w:val="left" w:pos="1356"/>
          <w:tab w:val="left" w:pos="1762"/>
          <w:tab w:val="left" w:pos="2169"/>
        </w:tabs>
        <w:ind w:left="1382" w:hanging="432"/>
        <w:jc w:val="both"/>
        <w:rPr>
          <w:sz w:val="20"/>
          <w:lang w:val="pt-BR"/>
        </w:rPr>
      </w:pPr>
    </w:p>
    <w:p w:rsidR="00876F93" w:rsidRPr="001750BA" w:rsidRDefault="00CE5C7E"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9)</w:t>
      </w:r>
      <w:r w:rsidR="00876F93" w:rsidRPr="001750BA">
        <w:rPr>
          <w:sz w:val="20"/>
          <w:lang w:val="pt-BR"/>
        </w:rPr>
        <w:tab/>
      </w:r>
      <w:r w:rsidR="0074246F" w:rsidRPr="001750BA">
        <w:rPr>
          <w:sz w:val="20"/>
          <w:lang w:val="pt-BR"/>
        </w:rPr>
        <w:t>A bateria de cilindros d</w:t>
      </w:r>
      <w:r w:rsidR="00876F93" w:rsidRPr="001750BA">
        <w:rPr>
          <w:sz w:val="20"/>
          <w:lang w:val="pt-BR"/>
        </w:rPr>
        <w:t xml:space="preserve">eve ser capaz de ativar até 15 cilindros </w:t>
      </w:r>
      <w:r w:rsidR="001C2C02" w:rsidRPr="001750BA">
        <w:rPr>
          <w:sz w:val="20"/>
          <w:lang w:val="pt-BR"/>
        </w:rPr>
        <w:t>escravo</w:t>
      </w:r>
      <w:r w:rsidR="0065782C" w:rsidRPr="001750BA">
        <w:rPr>
          <w:sz w:val="20"/>
          <w:lang w:val="pt-BR"/>
        </w:rPr>
        <w:t>s</w:t>
      </w:r>
      <w:r w:rsidR="00876F93" w:rsidRPr="001750BA">
        <w:rPr>
          <w:sz w:val="20"/>
          <w:lang w:val="pt-BR"/>
        </w:rPr>
        <w:t>. A distância entre o cilindro pri</w:t>
      </w:r>
      <w:r w:rsidR="0074246F" w:rsidRPr="001750BA">
        <w:rPr>
          <w:sz w:val="20"/>
          <w:lang w:val="pt-BR"/>
        </w:rPr>
        <w:t>ncipal</w:t>
      </w:r>
      <w:r w:rsidR="00876F93" w:rsidRPr="001750BA">
        <w:rPr>
          <w:sz w:val="20"/>
          <w:lang w:val="pt-BR"/>
        </w:rPr>
        <w:t xml:space="preserve"> e o </w:t>
      </w:r>
      <w:r w:rsidR="001C2C02" w:rsidRPr="001750BA">
        <w:rPr>
          <w:sz w:val="20"/>
          <w:lang w:val="pt-BR"/>
        </w:rPr>
        <w:t>escravo</w:t>
      </w:r>
      <w:r w:rsidR="00876F93" w:rsidRPr="001750BA">
        <w:rPr>
          <w:sz w:val="20"/>
          <w:lang w:val="pt-BR"/>
        </w:rPr>
        <w:t xml:space="preserve"> mais distante (incluindo aclives e declives) não deve exceder 30,48 m (100 pés) em ambas as direções quando utilizadas mangueiras flexíveis ou tubulação de cobre para a ativação do piloto. A distância entre o cilindro principal e o </w:t>
      </w:r>
      <w:r w:rsidR="001C2C02" w:rsidRPr="001750BA">
        <w:rPr>
          <w:sz w:val="20"/>
          <w:lang w:val="pt-BR"/>
        </w:rPr>
        <w:t>escravo</w:t>
      </w:r>
      <w:r w:rsidR="00876F93" w:rsidRPr="001750BA">
        <w:rPr>
          <w:sz w:val="20"/>
          <w:lang w:val="pt-BR"/>
        </w:rPr>
        <w:t xml:space="preserve"> mais distante (incluindo aclives e decl</w:t>
      </w:r>
      <w:r w:rsidR="008E4AC2" w:rsidRPr="001750BA">
        <w:rPr>
          <w:sz w:val="20"/>
          <w:lang w:val="pt-BR"/>
        </w:rPr>
        <w:t>ives) não deve exceder 7,62 m (</w:t>
      </w:r>
      <w:r w:rsidR="00876F93" w:rsidRPr="001750BA">
        <w:rPr>
          <w:sz w:val="20"/>
          <w:lang w:val="pt-BR"/>
        </w:rPr>
        <w:t>25 pés) em ambas as direções quando utilizado um</w:t>
      </w:r>
      <w:r w:rsidR="00A81AEC" w:rsidRPr="001750BA">
        <w:rPr>
          <w:sz w:val="20"/>
          <w:lang w:val="pt-BR"/>
        </w:rPr>
        <w:t>a</w:t>
      </w:r>
      <w:r w:rsidR="00876F93" w:rsidRPr="001750BA">
        <w:rPr>
          <w:sz w:val="20"/>
          <w:lang w:val="pt-BR"/>
        </w:rPr>
        <w:t xml:space="preserve"> </w:t>
      </w:r>
      <w:r w:rsidR="00496B46" w:rsidRPr="001750BA">
        <w:rPr>
          <w:sz w:val="20"/>
          <w:lang w:val="pt-BR"/>
        </w:rPr>
        <w:t>tubulação</w:t>
      </w:r>
      <w:r w:rsidR="00876F93" w:rsidRPr="001750BA">
        <w:rPr>
          <w:sz w:val="20"/>
          <w:lang w:val="pt-BR"/>
        </w:rPr>
        <w:t xml:space="preserve"> de 1/4 (8 mm) </w:t>
      </w:r>
      <w:r w:rsidR="004C100E" w:rsidRPr="001750BA">
        <w:rPr>
          <w:sz w:val="20"/>
          <w:lang w:val="pt-BR"/>
        </w:rPr>
        <w:t>sch 40 para ativação do piloto.</w:t>
      </w:r>
    </w:p>
    <w:p w:rsidR="00452B68" w:rsidRPr="001750BA" w:rsidRDefault="00452B68" w:rsidP="006D350F">
      <w:pPr>
        <w:tabs>
          <w:tab w:val="left" w:pos="576"/>
          <w:tab w:val="left" w:pos="949"/>
          <w:tab w:val="left" w:pos="1356"/>
          <w:tab w:val="left" w:pos="1762"/>
          <w:tab w:val="left" w:pos="2169"/>
        </w:tabs>
        <w:ind w:left="1382" w:hanging="432"/>
        <w:jc w:val="both"/>
        <w:rPr>
          <w:sz w:val="20"/>
          <w:lang w:val="pt-BR"/>
        </w:rPr>
      </w:pPr>
    </w:p>
    <w:p w:rsidR="00452B68" w:rsidRPr="001750BA" w:rsidRDefault="00CE5C7E"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10)</w:t>
      </w:r>
      <w:r w:rsidR="00452B68" w:rsidRPr="001750BA">
        <w:rPr>
          <w:lang w:val="pt-BR"/>
        </w:rPr>
        <w:tab/>
      </w:r>
      <w:r w:rsidR="00452B68" w:rsidRPr="001750BA">
        <w:rPr>
          <w:sz w:val="20"/>
          <w:lang w:val="pt-BR"/>
        </w:rPr>
        <w:t xml:space="preserve">Os cilindros devem ser instalados utilizando suportes </w:t>
      </w:r>
      <w:r w:rsidR="0074246F" w:rsidRPr="001750BA">
        <w:rPr>
          <w:sz w:val="20"/>
          <w:lang w:val="pt-BR"/>
        </w:rPr>
        <w:t>fixados em</w:t>
      </w:r>
      <w:r w:rsidR="00452B68" w:rsidRPr="001750BA">
        <w:rPr>
          <w:sz w:val="20"/>
          <w:lang w:val="pt-BR"/>
        </w:rPr>
        <w:t xml:space="preserve"> paredes</w:t>
      </w:r>
      <w:r w:rsidR="0074246F" w:rsidRPr="001750BA">
        <w:rPr>
          <w:sz w:val="20"/>
          <w:lang w:val="pt-BR"/>
        </w:rPr>
        <w:t xml:space="preserve"> ou estruturas</w:t>
      </w:r>
      <w:r w:rsidR="00452B68" w:rsidRPr="001750BA">
        <w:rPr>
          <w:sz w:val="20"/>
          <w:lang w:val="pt-BR"/>
        </w:rPr>
        <w:t xml:space="preserve"> sólidas. Os cilindros e os suportes devem ser posicionados de maneira que haja espaço para realização de serviços como a remoção e pesagem dos cilindros.</w:t>
      </w:r>
    </w:p>
    <w:p w:rsidR="00452B68" w:rsidRPr="001750BA" w:rsidRDefault="00452B68" w:rsidP="006D350F">
      <w:pPr>
        <w:tabs>
          <w:tab w:val="left" w:pos="576"/>
          <w:tab w:val="left" w:pos="949"/>
          <w:tab w:val="left" w:pos="1356"/>
          <w:tab w:val="left" w:pos="1762"/>
          <w:tab w:val="left" w:pos="2169"/>
        </w:tabs>
        <w:ind w:left="1382" w:hanging="432"/>
        <w:jc w:val="both"/>
        <w:rPr>
          <w:sz w:val="20"/>
          <w:lang w:val="pt-BR"/>
        </w:rPr>
      </w:pPr>
    </w:p>
    <w:p w:rsidR="008E6AF3" w:rsidRPr="001750BA" w:rsidRDefault="00876F93"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11)</w:t>
      </w:r>
      <w:r w:rsidR="00452B68" w:rsidRPr="001750BA">
        <w:rPr>
          <w:lang w:val="pt-BR"/>
        </w:rPr>
        <w:tab/>
      </w:r>
      <w:r w:rsidR="001A412B" w:rsidRPr="001750BA">
        <w:rPr>
          <w:sz w:val="20"/>
          <w:lang w:val="pt-BR"/>
        </w:rPr>
        <w:t>Os c</w:t>
      </w:r>
      <w:r w:rsidR="0097379B" w:rsidRPr="001750BA">
        <w:rPr>
          <w:sz w:val="20"/>
          <w:lang w:val="pt-BR"/>
        </w:rPr>
        <w:t>i</w:t>
      </w:r>
      <w:r w:rsidR="00452B68" w:rsidRPr="001750BA">
        <w:rPr>
          <w:sz w:val="20"/>
          <w:lang w:val="pt-BR"/>
        </w:rPr>
        <w:t>lindros</w:t>
      </w:r>
      <w:r w:rsidR="0074246F" w:rsidRPr="001750BA">
        <w:rPr>
          <w:sz w:val="20"/>
          <w:lang w:val="pt-BR"/>
        </w:rPr>
        <w:t xml:space="preserve"> da série MV ou LV,</w:t>
      </w:r>
      <w:r w:rsidR="00452B68" w:rsidRPr="001750BA">
        <w:rPr>
          <w:sz w:val="20"/>
          <w:lang w:val="pt-BR"/>
        </w:rPr>
        <w:t xml:space="preserve"> com capacidade de armazenamento máxima superior a 59 kg (130 lbs) devem vir equipados com </w:t>
      </w:r>
      <w:r w:rsidR="0074246F" w:rsidRPr="001750BA">
        <w:rPr>
          <w:sz w:val="20"/>
          <w:lang w:val="pt-BR"/>
        </w:rPr>
        <w:t>indicadores de nível de líquido</w:t>
      </w:r>
      <w:r w:rsidR="00452B68" w:rsidRPr="001750BA">
        <w:rPr>
          <w:sz w:val="20"/>
          <w:lang w:val="pt-BR"/>
        </w:rPr>
        <w:t>.</w:t>
      </w:r>
    </w:p>
    <w:p w:rsidR="006B29E3" w:rsidRPr="001750BA" w:rsidRDefault="006B29E3" w:rsidP="006D350F">
      <w:pPr>
        <w:tabs>
          <w:tab w:val="left" w:pos="576"/>
          <w:tab w:val="left" w:pos="949"/>
          <w:tab w:val="left" w:pos="1356"/>
          <w:tab w:val="left" w:pos="1762"/>
          <w:tab w:val="left" w:pos="2169"/>
        </w:tabs>
        <w:ind w:left="1382" w:hanging="432"/>
        <w:jc w:val="both"/>
        <w:rPr>
          <w:sz w:val="20"/>
          <w:lang w:val="pt-BR"/>
        </w:rPr>
      </w:pPr>
    </w:p>
    <w:p w:rsidR="006B29E3" w:rsidRPr="001750BA" w:rsidRDefault="00452B68"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12)</w:t>
      </w:r>
      <w:r w:rsidR="006B29E3" w:rsidRPr="001750BA">
        <w:rPr>
          <w:sz w:val="20"/>
          <w:lang w:val="pt-BR"/>
        </w:rPr>
        <w:tab/>
        <w:t>Cada</w:t>
      </w:r>
      <w:r w:rsidR="0074246F" w:rsidRPr="001750BA">
        <w:rPr>
          <w:sz w:val="20"/>
          <w:lang w:val="pt-BR"/>
        </w:rPr>
        <w:t xml:space="preserve"> </w:t>
      </w:r>
      <w:r w:rsidR="006B29E3" w:rsidRPr="001750BA">
        <w:rPr>
          <w:sz w:val="20"/>
          <w:lang w:val="pt-BR"/>
        </w:rPr>
        <w:t xml:space="preserve">cilindro deve possuir um </w:t>
      </w:r>
      <w:r w:rsidR="005D5C24" w:rsidRPr="001750BA">
        <w:rPr>
          <w:sz w:val="20"/>
          <w:lang w:val="pt-BR"/>
        </w:rPr>
        <w:t>manômetro </w:t>
      </w:r>
      <w:r w:rsidR="006B29E3" w:rsidRPr="001750BA">
        <w:rPr>
          <w:sz w:val="20"/>
          <w:lang w:val="pt-BR"/>
        </w:rPr>
        <w:t>e um in</w:t>
      </w:r>
      <w:r w:rsidR="0074246F" w:rsidRPr="001750BA">
        <w:rPr>
          <w:sz w:val="20"/>
          <w:lang w:val="pt-BR"/>
        </w:rPr>
        <w:t>dicador</w:t>
      </w:r>
      <w:r w:rsidR="006B29E3" w:rsidRPr="001750BA">
        <w:rPr>
          <w:sz w:val="20"/>
          <w:lang w:val="pt-BR"/>
        </w:rPr>
        <w:t xml:space="preserve"> de baixa pressão que proporcionem monitoramento visual e elétrico da pressão do cilindro. O in</w:t>
      </w:r>
      <w:r w:rsidR="0074246F" w:rsidRPr="001750BA">
        <w:rPr>
          <w:sz w:val="20"/>
          <w:lang w:val="pt-BR"/>
        </w:rPr>
        <w:t>dicador</w:t>
      </w:r>
      <w:r w:rsidR="006B29E3" w:rsidRPr="001750BA">
        <w:rPr>
          <w:sz w:val="20"/>
          <w:lang w:val="pt-BR"/>
        </w:rPr>
        <w:t xml:space="preserve"> de baixa pressão deve estar conectado ao painel de controle</w:t>
      </w:r>
      <w:r w:rsidR="0074246F" w:rsidRPr="001750BA">
        <w:rPr>
          <w:sz w:val="20"/>
          <w:lang w:val="pt-BR"/>
        </w:rPr>
        <w:t>,</w:t>
      </w:r>
      <w:r w:rsidR="006B29E3" w:rsidRPr="001750BA">
        <w:rPr>
          <w:sz w:val="20"/>
          <w:lang w:val="pt-BR"/>
        </w:rPr>
        <w:t xml:space="preserve"> de modo que possa fornecer um sinal visual e auditivo de condição de monitoramento</w:t>
      </w:r>
      <w:r w:rsidR="0074246F" w:rsidRPr="001750BA">
        <w:rPr>
          <w:sz w:val="20"/>
          <w:lang w:val="pt-BR"/>
        </w:rPr>
        <w:t>,</w:t>
      </w:r>
      <w:r w:rsidR="006B29E3" w:rsidRPr="001750BA">
        <w:rPr>
          <w:sz w:val="20"/>
          <w:lang w:val="pt-BR"/>
        </w:rPr>
        <w:t xml:space="preserve"> caso a pressão do cilindro caia abaixo de </w:t>
      </w:r>
      <w:r w:rsidR="00705E23" w:rsidRPr="001750BA">
        <w:rPr>
          <w:sz w:val="20"/>
          <w:lang w:val="pt-BR"/>
        </w:rPr>
        <w:t>19</w:t>
      </w:r>
      <w:r w:rsidR="006B29E3" w:rsidRPr="001750BA">
        <w:rPr>
          <w:sz w:val="20"/>
          <w:lang w:val="pt-BR"/>
        </w:rPr>
        <w:t>,3 bar (</w:t>
      </w:r>
      <w:r w:rsidR="00705E23" w:rsidRPr="001750BA">
        <w:rPr>
          <w:sz w:val="20"/>
          <w:lang w:val="pt-BR"/>
        </w:rPr>
        <w:t>280</w:t>
      </w:r>
      <w:r w:rsidR="006B29E3" w:rsidRPr="001750BA">
        <w:rPr>
          <w:sz w:val="20"/>
          <w:lang w:val="pt-BR"/>
        </w:rPr>
        <w:t xml:space="preserve"> psi). O </w:t>
      </w:r>
      <w:r w:rsidR="00C0040D" w:rsidRPr="001750BA">
        <w:rPr>
          <w:sz w:val="20"/>
          <w:lang w:val="pt-BR"/>
        </w:rPr>
        <w:t>manômetro</w:t>
      </w:r>
      <w:r w:rsidR="006B29E3" w:rsidRPr="001750BA">
        <w:rPr>
          <w:sz w:val="20"/>
          <w:lang w:val="pt-BR"/>
        </w:rPr>
        <w:t xml:space="preserve"> deverá seguir um sistema de cores</w:t>
      </w:r>
      <w:r w:rsidR="001D5843" w:rsidRPr="001750BA">
        <w:rPr>
          <w:sz w:val="20"/>
          <w:lang w:val="pt-BR"/>
        </w:rPr>
        <w:t>,</w:t>
      </w:r>
      <w:r w:rsidR="006B29E3" w:rsidRPr="001750BA">
        <w:rPr>
          <w:sz w:val="20"/>
          <w:lang w:val="pt-BR"/>
        </w:rPr>
        <w:t xml:space="preserve"> que forneça um indicador visual </w:t>
      </w:r>
      <w:r w:rsidR="001A412B" w:rsidRPr="001750BA">
        <w:rPr>
          <w:sz w:val="20"/>
          <w:lang w:val="pt-BR"/>
        </w:rPr>
        <w:t>simples</w:t>
      </w:r>
      <w:r w:rsidR="006B29E3" w:rsidRPr="001750BA">
        <w:rPr>
          <w:sz w:val="20"/>
          <w:lang w:val="pt-BR"/>
        </w:rPr>
        <w:t xml:space="preserve"> da pressão do cilindro.</w:t>
      </w:r>
    </w:p>
    <w:p w:rsidR="006B29E3" w:rsidRPr="001750BA" w:rsidRDefault="006B29E3" w:rsidP="006D350F">
      <w:pPr>
        <w:tabs>
          <w:tab w:val="left" w:pos="576"/>
          <w:tab w:val="left" w:pos="949"/>
          <w:tab w:val="left" w:pos="1356"/>
          <w:tab w:val="left" w:pos="1762"/>
          <w:tab w:val="left" w:pos="2169"/>
        </w:tabs>
        <w:ind w:left="1382" w:hanging="432"/>
        <w:jc w:val="both"/>
        <w:rPr>
          <w:sz w:val="20"/>
          <w:lang w:val="pt-BR"/>
        </w:rPr>
      </w:pPr>
    </w:p>
    <w:p w:rsidR="006B29E3" w:rsidRPr="001750BA" w:rsidRDefault="00452B68"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13)</w:t>
      </w:r>
      <w:r w:rsidR="006B29E3" w:rsidRPr="001750BA">
        <w:rPr>
          <w:sz w:val="20"/>
          <w:lang w:val="pt-BR"/>
        </w:rPr>
        <w:tab/>
        <w:t xml:space="preserve">Cada cilindro deve </w:t>
      </w:r>
      <w:r w:rsidR="001D5843" w:rsidRPr="001750BA">
        <w:rPr>
          <w:sz w:val="20"/>
          <w:lang w:val="pt-BR"/>
        </w:rPr>
        <w:t xml:space="preserve">dispor de uma válvula de </w:t>
      </w:r>
      <w:r w:rsidR="006B29E3" w:rsidRPr="001750BA">
        <w:rPr>
          <w:sz w:val="20"/>
          <w:lang w:val="pt-BR"/>
        </w:rPr>
        <w:t>alívio de pressão que opere automaticamente antes que a pressão interna ultrapasse 850 psi (58,6 bar) a 1000 psi (68,9 bar).</w:t>
      </w:r>
    </w:p>
    <w:p w:rsidR="00452B68" w:rsidRPr="001750BA" w:rsidRDefault="00452B68" w:rsidP="006D350F">
      <w:pPr>
        <w:tabs>
          <w:tab w:val="left" w:pos="576"/>
          <w:tab w:val="left" w:pos="949"/>
          <w:tab w:val="left" w:pos="1356"/>
          <w:tab w:val="left" w:pos="1762"/>
          <w:tab w:val="left" w:pos="2169"/>
        </w:tabs>
        <w:ind w:left="1382" w:hanging="432"/>
        <w:jc w:val="both"/>
        <w:rPr>
          <w:sz w:val="20"/>
          <w:lang w:val="pt-BR"/>
        </w:rPr>
      </w:pPr>
    </w:p>
    <w:p w:rsidR="00452B68" w:rsidRPr="001750BA" w:rsidRDefault="00452B68"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14)</w:t>
      </w:r>
      <w:r w:rsidRPr="001750BA">
        <w:rPr>
          <w:lang w:val="pt-BR"/>
        </w:rPr>
        <w:tab/>
      </w:r>
      <w:r w:rsidRPr="001750BA">
        <w:rPr>
          <w:sz w:val="20"/>
          <w:lang w:val="pt-BR"/>
        </w:rPr>
        <w:t xml:space="preserve">Quando mais de um cilindro estiver ligado a um </w:t>
      </w:r>
      <w:r w:rsidR="001D5843" w:rsidRPr="001750BA">
        <w:rPr>
          <w:sz w:val="20"/>
          <w:lang w:val="pt-BR"/>
        </w:rPr>
        <w:t>manifold</w:t>
      </w:r>
      <w:r w:rsidRPr="001750BA">
        <w:rPr>
          <w:sz w:val="20"/>
          <w:lang w:val="pt-BR"/>
        </w:rPr>
        <w:t>, uma válvula de retenção deve ser fornecida com cada cilindro.</w:t>
      </w:r>
    </w:p>
    <w:p w:rsidR="001D5843" w:rsidRPr="001750BA" w:rsidRDefault="001D5843" w:rsidP="006D350F">
      <w:pPr>
        <w:tabs>
          <w:tab w:val="left" w:pos="576"/>
          <w:tab w:val="left" w:pos="949"/>
          <w:tab w:val="left" w:pos="1356"/>
          <w:tab w:val="left" w:pos="1762"/>
          <w:tab w:val="left" w:pos="2169"/>
        </w:tabs>
        <w:ind w:left="1382" w:hanging="432"/>
        <w:jc w:val="both"/>
        <w:rPr>
          <w:sz w:val="20"/>
          <w:lang w:val="pt-BR"/>
        </w:rPr>
      </w:pPr>
    </w:p>
    <w:p w:rsidR="006B29E3" w:rsidRPr="001750BA" w:rsidRDefault="006B29E3" w:rsidP="006D350F">
      <w:pPr>
        <w:tabs>
          <w:tab w:val="left" w:pos="576"/>
          <w:tab w:val="left" w:pos="949"/>
          <w:tab w:val="left" w:pos="1356"/>
          <w:tab w:val="left" w:pos="1762"/>
          <w:tab w:val="left" w:pos="2169"/>
        </w:tabs>
        <w:ind w:left="1382" w:hanging="432"/>
        <w:jc w:val="both"/>
        <w:rPr>
          <w:sz w:val="20"/>
          <w:lang w:val="pt-BR"/>
        </w:rPr>
      </w:pPr>
    </w:p>
    <w:p w:rsidR="006B29E3" w:rsidRPr="001750BA" w:rsidRDefault="00452B68"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15)</w:t>
      </w:r>
      <w:r w:rsidR="006B29E3" w:rsidRPr="001750BA">
        <w:rPr>
          <w:sz w:val="20"/>
          <w:lang w:val="pt-BR"/>
        </w:rPr>
        <w:tab/>
      </w:r>
      <w:r w:rsidR="00C0040D" w:rsidRPr="001750BA">
        <w:rPr>
          <w:sz w:val="20"/>
          <w:lang w:val="pt-BR"/>
        </w:rPr>
        <w:t xml:space="preserve">Os </w:t>
      </w:r>
      <w:r w:rsidR="00496B46" w:rsidRPr="001750BA">
        <w:rPr>
          <w:sz w:val="20"/>
          <w:lang w:val="pt-BR"/>
        </w:rPr>
        <w:t>difusores</w:t>
      </w:r>
      <w:r w:rsidR="006B29E3" w:rsidRPr="001750BA">
        <w:rPr>
          <w:sz w:val="20"/>
          <w:lang w:val="pt-BR"/>
        </w:rPr>
        <w:t xml:space="preserve"> devem ser fornecidos de acordo com as </w:t>
      </w:r>
      <w:r w:rsidR="00CD2B54" w:rsidRPr="001750BA">
        <w:rPr>
          <w:sz w:val="20"/>
          <w:lang w:val="pt-BR"/>
        </w:rPr>
        <w:t>indica</w:t>
      </w:r>
      <w:r w:rsidR="006B29E3" w:rsidRPr="001750BA">
        <w:rPr>
          <w:sz w:val="20"/>
          <w:lang w:val="pt-BR"/>
        </w:rPr>
        <w:t xml:space="preserve">ções do fabricante para distribuir o </w:t>
      </w:r>
      <w:r w:rsidR="00705E23" w:rsidRPr="001750BA">
        <w:rPr>
          <w:sz w:val="20"/>
          <w:lang w:val="pt-BR"/>
        </w:rPr>
        <w:t>FM-200</w:t>
      </w:r>
      <w:r w:rsidR="006B29E3" w:rsidRPr="001750BA">
        <w:rPr>
          <w:sz w:val="20"/>
          <w:lang w:val="pt-BR"/>
        </w:rPr>
        <w:t xml:space="preserve"> ao longo dos espaços protegidos. Os </w:t>
      </w:r>
      <w:r w:rsidR="00496B46" w:rsidRPr="001750BA">
        <w:rPr>
          <w:sz w:val="20"/>
          <w:lang w:val="pt-BR"/>
        </w:rPr>
        <w:t>difusores</w:t>
      </w:r>
      <w:r w:rsidR="006B29E3" w:rsidRPr="001750BA">
        <w:rPr>
          <w:sz w:val="20"/>
          <w:lang w:val="pt-BR"/>
        </w:rPr>
        <w:t xml:space="preserve"> devem ser projetados para </w:t>
      </w:r>
      <w:r w:rsidR="001D5843" w:rsidRPr="001750BA">
        <w:rPr>
          <w:sz w:val="20"/>
          <w:lang w:val="pt-BR"/>
        </w:rPr>
        <w:t>distribuir o agente extintor na quantidade dimensionada e de forma</w:t>
      </w:r>
      <w:r w:rsidR="006B29E3" w:rsidRPr="001750BA">
        <w:rPr>
          <w:sz w:val="20"/>
          <w:lang w:val="pt-BR"/>
        </w:rPr>
        <w:t xml:space="preserve"> adequada</w:t>
      </w:r>
      <w:r w:rsidR="001D5843" w:rsidRPr="001750BA">
        <w:rPr>
          <w:sz w:val="20"/>
          <w:lang w:val="pt-BR"/>
        </w:rPr>
        <w:t>.</w:t>
      </w:r>
    </w:p>
    <w:p w:rsidR="006B29E3" w:rsidRPr="001750BA" w:rsidRDefault="006B29E3" w:rsidP="006D350F">
      <w:pPr>
        <w:tabs>
          <w:tab w:val="left" w:pos="576"/>
          <w:tab w:val="left" w:pos="949"/>
          <w:tab w:val="left" w:pos="1356"/>
          <w:tab w:val="left" w:pos="1762"/>
          <w:tab w:val="left" w:pos="2169"/>
        </w:tabs>
        <w:ind w:left="1237" w:hanging="288"/>
        <w:jc w:val="both"/>
        <w:rPr>
          <w:sz w:val="20"/>
          <w:lang w:val="pt-BR"/>
        </w:rPr>
      </w:pPr>
    </w:p>
    <w:p w:rsidR="006B29E3" w:rsidRPr="001750BA" w:rsidRDefault="006B29E3"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w:t>
      </w:r>
      <w:r w:rsidRPr="001750BA">
        <w:rPr>
          <w:sz w:val="20"/>
          <w:lang w:val="pt-BR"/>
        </w:rPr>
        <w:tab/>
        <w:t xml:space="preserve">Os </w:t>
      </w:r>
      <w:r w:rsidR="00496B46" w:rsidRPr="001750BA">
        <w:rPr>
          <w:sz w:val="20"/>
          <w:lang w:val="pt-BR"/>
        </w:rPr>
        <w:t>difusores</w:t>
      </w:r>
      <w:r w:rsidRPr="001750BA">
        <w:rPr>
          <w:sz w:val="20"/>
          <w:lang w:val="pt-BR"/>
        </w:rPr>
        <w:t xml:space="preserve"> </w:t>
      </w:r>
      <w:r w:rsidR="005D0125" w:rsidRPr="001750BA">
        <w:rPr>
          <w:sz w:val="20"/>
          <w:lang w:val="pt-BR"/>
        </w:rPr>
        <w:t xml:space="preserve">estão </w:t>
      </w:r>
      <w:r w:rsidRPr="001750BA">
        <w:rPr>
          <w:sz w:val="20"/>
          <w:lang w:val="pt-BR"/>
        </w:rPr>
        <w:t xml:space="preserve">disponíveis </w:t>
      </w:r>
      <w:r w:rsidR="001D5843" w:rsidRPr="001750BA">
        <w:rPr>
          <w:sz w:val="20"/>
          <w:lang w:val="pt-BR"/>
        </w:rPr>
        <w:t>para tubos de</w:t>
      </w:r>
      <w:r w:rsidRPr="001750BA">
        <w:rPr>
          <w:sz w:val="20"/>
          <w:lang w:val="pt-BR"/>
        </w:rPr>
        <w:t xml:space="preserve"> 3/8</w:t>
      </w:r>
      <w:r w:rsidR="001D5843" w:rsidRPr="001750BA">
        <w:rPr>
          <w:sz w:val="20"/>
          <w:lang w:val="pt-BR"/>
        </w:rPr>
        <w:t xml:space="preserve"> de</w:t>
      </w:r>
      <w:r w:rsidRPr="001750BA">
        <w:rPr>
          <w:sz w:val="20"/>
          <w:lang w:val="pt-BR"/>
        </w:rPr>
        <w:t xml:space="preserve"> polegadas (10 mm) </w:t>
      </w:r>
      <w:r w:rsidR="005D0125" w:rsidRPr="001750BA">
        <w:rPr>
          <w:sz w:val="20"/>
          <w:lang w:val="pt-BR"/>
        </w:rPr>
        <w:t>até</w:t>
      </w:r>
      <w:r w:rsidRPr="001750BA">
        <w:rPr>
          <w:sz w:val="20"/>
          <w:lang w:val="pt-BR"/>
        </w:rPr>
        <w:t xml:space="preserve"> 2 polegadas (50 mm). Cada tamanho d</w:t>
      </w:r>
      <w:r w:rsidR="005D0125" w:rsidRPr="001750BA">
        <w:rPr>
          <w:sz w:val="20"/>
          <w:lang w:val="pt-BR"/>
        </w:rPr>
        <w:t>eve estar d</w:t>
      </w:r>
      <w:r w:rsidRPr="001750BA">
        <w:rPr>
          <w:sz w:val="20"/>
          <w:lang w:val="pt-BR"/>
        </w:rPr>
        <w:t xml:space="preserve">isponível em padrões de distribuição </w:t>
      </w:r>
      <w:r w:rsidR="005D0125" w:rsidRPr="001750BA">
        <w:rPr>
          <w:sz w:val="20"/>
          <w:lang w:val="pt-BR"/>
        </w:rPr>
        <w:t>para quinas ou cantos com</w:t>
      </w:r>
      <w:r w:rsidRPr="001750BA">
        <w:rPr>
          <w:sz w:val="20"/>
          <w:lang w:val="pt-BR"/>
        </w:rPr>
        <w:t xml:space="preserve"> </w:t>
      </w:r>
      <w:r w:rsidR="001D5843" w:rsidRPr="001750BA">
        <w:rPr>
          <w:sz w:val="20"/>
          <w:lang w:val="pt-BR"/>
        </w:rPr>
        <w:t>ângulos</w:t>
      </w:r>
      <w:r w:rsidRPr="001750BA">
        <w:rPr>
          <w:sz w:val="20"/>
          <w:lang w:val="pt-BR"/>
        </w:rPr>
        <w:t xml:space="preserve"> de 90</w:t>
      </w:r>
      <w:r w:rsidR="003E46D8" w:rsidRPr="001750BA">
        <w:rPr>
          <w:rFonts w:cs="Arial"/>
          <w:sz w:val="20"/>
          <w:lang w:val="pt-BR"/>
        </w:rPr>
        <w:t>°</w:t>
      </w:r>
      <w:r w:rsidR="00E51D74" w:rsidRPr="001750BA">
        <w:rPr>
          <w:rFonts w:cs="Arial"/>
          <w:sz w:val="20"/>
          <w:lang w:val="pt-BR"/>
        </w:rPr>
        <w:t xml:space="preserve"> </w:t>
      </w:r>
      <w:r w:rsidR="003E46D8" w:rsidRPr="001750BA">
        <w:rPr>
          <w:sz w:val="20"/>
          <w:lang w:val="pt-BR"/>
        </w:rPr>
        <w:t xml:space="preserve">[Listado com uma área de cobertura de proteção de </w:t>
      </w:r>
      <w:r w:rsidR="00705E23" w:rsidRPr="001750BA">
        <w:rPr>
          <w:sz w:val="20"/>
          <w:lang w:val="pt-BR"/>
        </w:rPr>
        <w:t>32</w:t>
      </w:r>
      <w:r w:rsidR="003E46D8" w:rsidRPr="001750BA">
        <w:rPr>
          <w:sz w:val="20"/>
          <w:lang w:val="pt-BR"/>
        </w:rPr>
        <w:t xml:space="preserve">' x </w:t>
      </w:r>
      <w:r w:rsidR="00705E23" w:rsidRPr="001750BA">
        <w:rPr>
          <w:sz w:val="20"/>
          <w:lang w:val="pt-BR"/>
        </w:rPr>
        <w:t>32</w:t>
      </w:r>
      <w:r w:rsidR="003E46D8" w:rsidRPr="001750BA">
        <w:rPr>
          <w:sz w:val="20"/>
          <w:lang w:val="pt-BR"/>
        </w:rPr>
        <w:t>' (</w:t>
      </w:r>
      <w:r w:rsidR="00705E23" w:rsidRPr="001750BA">
        <w:rPr>
          <w:sz w:val="20"/>
          <w:lang w:val="pt-BR"/>
        </w:rPr>
        <w:t>9</w:t>
      </w:r>
      <w:r w:rsidR="003E46D8" w:rsidRPr="001750BA">
        <w:rPr>
          <w:sz w:val="20"/>
          <w:lang w:val="pt-BR"/>
        </w:rPr>
        <w:t>,</w:t>
      </w:r>
      <w:r w:rsidR="00705E23" w:rsidRPr="001750BA">
        <w:rPr>
          <w:sz w:val="20"/>
          <w:lang w:val="pt-BR"/>
        </w:rPr>
        <w:t>753</w:t>
      </w:r>
      <w:r w:rsidR="003E46D8" w:rsidRPr="001750BA">
        <w:rPr>
          <w:sz w:val="20"/>
          <w:lang w:val="pt-BR"/>
        </w:rPr>
        <w:t xml:space="preserve"> m x </w:t>
      </w:r>
      <w:r w:rsidR="00705E23" w:rsidRPr="001750BA">
        <w:rPr>
          <w:sz w:val="20"/>
          <w:lang w:val="pt-BR"/>
        </w:rPr>
        <w:t>9</w:t>
      </w:r>
      <w:r w:rsidR="003E46D8" w:rsidRPr="001750BA">
        <w:rPr>
          <w:sz w:val="20"/>
          <w:lang w:val="pt-BR"/>
        </w:rPr>
        <w:t>,</w:t>
      </w:r>
      <w:r w:rsidR="00705E23" w:rsidRPr="001750BA">
        <w:rPr>
          <w:sz w:val="20"/>
          <w:lang w:val="pt-BR"/>
        </w:rPr>
        <w:t>753</w:t>
      </w:r>
      <w:r w:rsidR="003E46D8" w:rsidRPr="001750BA">
        <w:rPr>
          <w:sz w:val="20"/>
          <w:lang w:val="pt-BR"/>
        </w:rPr>
        <w:t xml:space="preserve"> m)], 180</w:t>
      </w:r>
      <w:r w:rsidR="003E46D8" w:rsidRPr="001750BA">
        <w:rPr>
          <w:rFonts w:cs="Arial"/>
          <w:sz w:val="20"/>
          <w:lang w:val="pt-BR"/>
        </w:rPr>
        <w:t>°</w:t>
      </w:r>
      <w:r w:rsidR="005A7A07" w:rsidRPr="001750BA">
        <w:rPr>
          <w:rFonts w:cs="Arial"/>
          <w:sz w:val="20"/>
          <w:lang w:val="pt-BR"/>
        </w:rPr>
        <w:t xml:space="preserve"> </w:t>
      </w:r>
      <w:r w:rsidR="003E46D8" w:rsidRPr="001750BA">
        <w:rPr>
          <w:sz w:val="20"/>
          <w:lang w:val="pt-BR"/>
        </w:rPr>
        <w:t xml:space="preserve">na parte lateral [Listado com uma área de cobertura de proteção de </w:t>
      </w:r>
      <w:r w:rsidR="00705E23" w:rsidRPr="001750BA">
        <w:rPr>
          <w:sz w:val="20"/>
          <w:lang w:val="pt-BR"/>
        </w:rPr>
        <w:t>64</w:t>
      </w:r>
      <w:r w:rsidR="003E46D8" w:rsidRPr="001750BA">
        <w:rPr>
          <w:sz w:val="20"/>
          <w:lang w:val="pt-BR"/>
        </w:rPr>
        <w:t>' x 3</w:t>
      </w:r>
      <w:r w:rsidR="00705E23" w:rsidRPr="001750BA">
        <w:rPr>
          <w:sz w:val="20"/>
          <w:lang w:val="pt-BR"/>
        </w:rPr>
        <w:t>2</w:t>
      </w:r>
      <w:r w:rsidR="003E46D8" w:rsidRPr="001750BA">
        <w:rPr>
          <w:sz w:val="20"/>
          <w:lang w:val="pt-BR"/>
        </w:rPr>
        <w:t>' (</w:t>
      </w:r>
      <w:r w:rsidR="00683663" w:rsidRPr="001750BA">
        <w:rPr>
          <w:sz w:val="20"/>
          <w:lang w:val="pt-BR"/>
        </w:rPr>
        <w:t>19,507</w:t>
      </w:r>
      <w:r w:rsidR="003E46D8" w:rsidRPr="001750BA">
        <w:rPr>
          <w:sz w:val="20"/>
          <w:lang w:val="pt-BR"/>
        </w:rPr>
        <w:t xml:space="preserve"> m x </w:t>
      </w:r>
      <w:r w:rsidR="00683663" w:rsidRPr="001750BA">
        <w:rPr>
          <w:sz w:val="20"/>
          <w:lang w:val="pt-BR"/>
        </w:rPr>
        <w:t>9,753</w:t>
      </w:r>
      <w:r w:rsidR="003E46D8" w:rsidRPr="001750BA">
        <w:rPr>
          <w:sz w:val="20"/>
          <w:lang w:val="pt-BR"/>
        </w:rPr>
        <w:t xml:space="preserve"> m)], e 360</w:t>
      </w:r>
      <w:r w:rsidR="003E46D8" w:rsidRPr="001750BA">
        <w:rPr>
          <w:rFonts w:cs="Arial"/>
          <w:sz w:val="20"/>
          <w:lang w:val="pt-BR"/>
        </w:rPr>
        <w:t>°</w:t>
      </w:r>
      <w:r w:rsidR="00E51D74" w:rsidRPr="001750BA">
        <w:rPr>
          <w:rFonts w:cs="Arial"/>
          <w:sz w:val="20"/>
          <w:lang w:val="pt-BR"/>
        </w:rPr>
        <w:t xml:space="preserve"> </w:t>
      </w:r>
      <w:r w:rsidR="003E46D8" w:rsidRPr="001750BA">
        <w:rPr>
          <w:sz w:val="20"/>
          <w:lang w:val="pt-BR"/>
        </w:rPr>
        <w:t xml:space="preserve">no centro </w:t>
      </w:r>
      <w:r w:rsidR="00CD2B54" w:rsidRPr="001750BA">
        <w:rPr>
          <w:sz w:val="20"/>
          <w:lang w:val="pt-BR"/>
        </w:rPr>
        <w:t>da zona</w:t>
      </w:r>
      <w:r w:rsidR="003E46D8" w:rsidRPr="001750BA">
        <w:rPr>
          <w:sz w:val="20"/>
          <w:lang w:val="pt-BR"/>
        </w:rPr>
        <w:t xml:space="preserve"> [Listado com uma área de cobertura de proteção de </w:t>
      </w:r>
      <w:r w:rsidR="00683663" w:rsidRPr="001750BA">
        <w:rPr>
          <w:sz w:val="20"/>
          <w:lang w:val="pt-BR"/>
        </w:rPr>
        <w:t>64</w:t>
      </w:r>
      <w:r w:rsidR="003E46D8" w:rsidRPr="001750BA">
        <w:rPr>
          <w:sz w:val="20"/>
          <w:lang w:val="pt-BR"/>
        </w:rPr>
        <w:t xml:space="preserve">' x </w:t>
      </w:r>
      <w:r w:rsidR="00683663" w:rsidRPr="001750BA">
        <w:rPr>
          <w:sz w:val="20"/>
          <w:lang w:val="pt-BR"/>
        </w:rPr>
        <w:t>64</w:t>
      </w:r>
      <w:r w:rsidR="003E46D8" w:rsidRPr="001750BA">
        <w:rPr>
          <w:sz w:val="20"/>
          <w:lang w:val="pt-BR"/>
        </w:rPr>
        <w:t>' (</w:t>
      </w:r>
      <w:r w:rsidR="00683663" w:rsidRPr="001750BA">
        <w:rPr>
          <w:sz w:val="20"/>
          <w:lang w:val="pt-BR"/>
        </w:rPr>
        <w:t>19,507</w:t>
      </w:r>
      <w:r w:rsidR="003E46D8" w:rsidRPr="001750BA">
        <w:rPr>
          <w:sz w:val="20"/>
          <w:lang w:val="pt-BR"/>
        </w:rPr>
        <w:t xml:space="preserve"> m x </w:t>
      </w:r>
      <w:r w:rsidR="00683663" w:rsidRPr="001750BA">
        <w:rPr>
          <w:sz w:val="20"/>
          <w:lang w:val="pt-BR"/>
        </w:rPr>
        <w:t>19,507</w:t>
      </w:r>
      <w:r w:rsidR="003E46D8" w:rsidRPr="001750BA">
        <w:rPr>
          <w:sz w:val="20"/>
          <w:lang w:val="pt-BR"/>
        </w:rPr>
        <w:t xml:space="preserve"> m)].</w:t>
      </w:r>
    </w:p>
    <w:p w:rsidR="00452B68" w:rsidRPr="001750BA" w:rsidRDefault="00452B68" w:rsidP="006D350F">
      <w:pPr>
        <w:tabs>
          <w:tab w:val="left" w:pos="576"/>
          <w:tab w:val="left" w:pos="949"/>
          <w:tab w:val="left" w:pos="1356"/>
          <w:tab w:val="left" w:pos="1762"/>
          <w:tab w:val="left" w:pos="2169"/>
        </w:tabs>
        <w:ind w:left="1729" w:hanging="373"/>
        <w:jc w:val="both"/>
        <w:rPr>
          <w:sz w:val="20"/>
          <w:lang w:val="pt-BR"/>
        </w:rPr>
      </w:pPr>
    </w:p>
    <w:p w:rsidR="00452B68" w:rsidRPr="001750BA" w:rsidRDefault="00452B68"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b.</w:t>
      </w:r>
      <w:r w:rsidRPr="001750BA">
        <w:rPr>
          <w:lang w:val="pt-BR"/>
        </w:rPr>
        <w:tab/>
      </w:r>
      <w:r w:rsidRPr="001750BA">
        <w:rPr>
          <w:sz w:val="20"/>
          <w:lang w:val="pt-BR"/>
        </w:rPr>
        <w:t xml:space="preserve">Os </w:t>
      </w:r>
      <w:r w:rsidR="00496B46" w:rsidRPr="001750BA">
        <w:rPr>
          <w:sz w:val="20"/>
          <w:lang w:val="pt-BR"/>
        </w:rPr>
        <w:t>difusores</w:t>
      </w:r>
      <w:r w:rsidRPr="001750BA">
        <w:rPr>
          <w:sz w:val="20"/>
          <w:lang w:val="pt-BR"/>
        </w:rPr>
        <w:t xml:space="preserve"> </w:t>
      </w:r>
      <w:r w:rsidR="001D5843" w:rsidRPr="001750BA">
        <w:rPr>
          <w:sz w:val="20"/>
          <w:lang w:val="pt-BR"/>
        </w:rPr>
        <w:t xml:space="preserve">são </w:t>
      </w:r>
      <w:r w:rsidRPr="001750BA">
        <w:rPr>
          <w:sz w:val="20"/>
          <w:lang w:val="pt-BR"/>
        </w:rPr>
        <w:t>resistente</w:t>
      </w:r>
      <w:r w:rsidR="001D5843" w:rsidRPr="001750BA">
        <w:rPr>
          <w:sz w:val="20"/>
          <w:lang w:val="pt-BR"/>
        </w:rPr>
        <w:t>s</w:t>
      </w:r>
      <w:r w:rsidRPr="001750BA">
        <w:rPr>
          <w:sz w:val="20"/>
          <w:lang w:val="pt-BR"/>
        </w:rPr>
        <w:t xml:space="preserve"> à corrosão e devem ser projetados especificamente para aplicação do </w:t>
      </w:r>
      <w:r w:rsidR="00683663" w:rsidRPr="001750BA">
        <w:rPr>
          <w:sz w:val="20"/>
          <w:lang w:val="pt-BR"/>
        </w:rPr>
        <w:t>FM-200</w:t>
      </w:r>
      <w:r w:rsidRPr="001750BA">
        <w:rPr>
          <w:sz w:val="20"/>
          <w:lang w:val="pt-BR"/>
        </w:rPr>
        <w:t>.</w:t>
      </w:r>
    </w:p>
    <w:p w:rsidR="00452B68" w:rsidRPr="001750BA" w:rsidRDefault="00452B68" w:rsidP="006D350F">
      <w:pPr>
        <w:tabs>
          <w:tab w:val="left" w:pos="576"/>
          <w:tab w:val="left" w:pos="949"/>
          <w:tab w:val="left" w:pos="1356"/>
          <w:tab w:val="left" w:pos="1762"/>
          <w:tab w:val="left" w:pos="2169"/>
        </w:tabs>
        <w:ind w:left="1729" w:hanging="373"/>
        <w:jc w:val="both"/>
        <w:rPr>
          <w:sz w:val="20"/>
          <w:lang w:val="pt-BR"/>
        </w:rPr>
      </w:pPr>
    </w:p>
    <w:p w:rsidR="00452B68" w:rsidRPr="001750BA" w:rsidRDefault="00452B68"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c.</w:t>
      </w:r>
      <w:r w:rsidRPr="001750BA">
        <w:rPr>
          <w:sz w:val="20"/>
          <w:lang w:val="pt-BR"/>
        </w:rPr>
        <w:tab/>
        <w:t xml:space="preserve">Os </w:t>
      </w:r>
      <w:r w:rsidR="00496B46" w:rsidRPr="001750BA">
        <w:rPr>
          <w:sz w:val="20"/>
          <w:lang w:val="pt-BR"/>
        </w:rPr>
        <w:t>difusores</w:t>
      </w:r>
      <w:r w:rsidRPr="001750BA">
        <w:rPr>
          <w:sz w:val="20"/>
          <w:lang w:val="pt-BR"/>
        </w:rPr>
        <w:t xml:space="preserve"> devem </w:t>
      </w:r>
      <w:r w:rsidR="001D5843" w:rsidRPr="001750BA">
        <w:rPr>
          <w:sz w:val="20"/>
          <w:lang w:val="pt-BR"/>
        </w:rPr>
        <w:t>ter gravado</w:t>
      </w:r>
      <w:r w:rsidRPr="001750BA">
        <w:rPr>
          <w:sz w:val="20"/>
          <w:lang w:val="pt-BR"/>
        </w:rPr>
        <w:t xml:space="preserve"> o número da peça e o diâmetro do orifício.</w:t>
      </w:r>
    </w:p>
    <w:p w:rsidR="00452B68" w:rsidRPr="001750BA" w:rsidRDefault="00452B68" w:rsidP="006D350F">
      <w:pPr>
        <w:tabs>
          <w:tab w:val="left" w:pos="576"/>
          <w:tab w:val="left" w:pos="949"/>
          <w:tab w:val="left" w:pos="1356"/>
          <w:tab w:val="left" w:pos="1762"/>
          <w:tab w:val="left" w:pos="2169"/>
        </w:tabs>
        <w:ind w:left="1729" w:hanging="373"/>
        <w:jc w:val="both"/>
        <w:rPr>
          <w:sz w:val="20"/>
          <w:lang w:val="pt-BR"/>
        </w:rPr>
      </w:pPr>
    </w:p>
    <w:p w:rsidR="00452B68" w:rsidRPr="001750BA" w:rsidRDefault="00452B68"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d.</w:t>
      </w:r>
      <w:r w:rsidRPr="001750BA">
        <w:rPr>
          <w:sz w:val="20"/>
          <w:lang w:val="pt-BR"/>
        </w:rPr>
        <w:tab/>
        <w:t xml:space="preserve">Os </w:t>
      </w:r>
      <w:r w:rsidR="00496B46" w:rsidRPr="001750BA">
        <w:rPr>
          <w:sz w:val="20"/>
          <w:lang w:val="pt-BR"/>
        </w:rPr>
        <w:t>difusores</w:t>
      </w:r>
      <w:r w:rsidRPr="001750BA">
        <w:rPr>
          <w:sz w:val="20"/>
          <w:lang w:val="pt-BR"/>
        </w:rPr>
        <w:t xml:space="preserve"> devem ser listados</w:t>
      </w:r>
      <w:r w:rsidR="00C77B10" w:rsidRPr="001750BA">
        <w:rPr>
          <w:sz w:val="20"/>
          <w:lang w:val="pt-BR"/>
        </w:rPr>
        <w:t xml:space="preserve"> para</w:t>
      </w:r>
      <w:r w:rsidRPr="001750BA">
        <w:rPr>
          <w:sz w:val="20"/>
          <w:lang w:val="pt-BR"/>
        </w:rPr>
        <w:t xml:space="preserve"> um máximo de 1</w:t>
      </w:r>
      <w:r w:rsidR="00683663" w:rsidRPr="001750BA">
        <w:rPr>
          <w:sz w:val="20"/>
          <w:lang w:val="pt-BR"/>
        </w:rPr>
        <w:t>6</w:t>
      </w:r>
      <w:r w:rsidRPr="001750BA">
        <w:rPr>
          <w:sz w:val="20"/>
          <w:lang w:val="pt-BR"/>
        </w:rPr>
        <w:t>' (</w:t>
      </w:r>
      <w:r w:rsidR="008139E3" w:rsidRPr="001750BA">
        <w:rPr>
          <w:sz w:val="20"/>
          <w:lang w:val="pt-BR"/>
        </w:rPr>
        <w:t>4</w:t>
      </w:r>
      <w:r w:rsidRPr="001750BA">
        <w:rPr>
          <w:sz w:val="20"/>
          <w:lang w:val="pt-BR"/>
        </w:rPr>
        <w:t>,</w:t>
      </w:r>
      <w:r w:rsidR="008139E3" w:rsidRPr="001750BA">
        <w:rPr>
          <w:sz w:val="20"/>
          <w:lang w:val="pt-BR"/>
        </w:rPr>
        <w:t>876</w:t>
      </w:r>
      <w:r w:rsidRPr="001750BA">
        <w:rPr>
          <w:sz w:val="20"/>
          <w:lang w:val="pt-BR"/>
        </w:rPr>
        <w:t xml:space="preserve"> m) de</w:t>
      </w:r>
      <w:r w:rsidR="008139E3" w:rsidRPr="001750BA">
        <w:rPr>
          <w:sz w:val="20"/>
          <w:lang w:val="pt-BR"/>
        </w:rPr>
        <w:t xml:space="preserve"> elevação e um máximo de 4'</w:t>
      </w:r>
      <w:r w:rsidRPr="001750BA">
        <w:rPr>
          <w:sz w:val="20"/>
          <w:lang w:val="pt-BR"/>
        </w:rPr>
        <w:t xml:space="preserve"> (1,</w:t>
      </w:r>
      <w:r w:rsidR="008139E3" w:rsidRPr="001750BA">
        <w:rPr>
          <w:sz w:val="20"/>
          <w:lang w:val="pt-BR"/>
        </w:rPr>
        <w:t>219</w:t>
      </w:r>
      <w:r w:rsidRPr="001750BA">
        <w:rPr>
          <w:sz w:val="20"/>
          <w:lang w:val="pt-BR"/>
        </w:rPr>
        <w:t xml:space="preserve"> m) de distância abaixo d</w:t>
      </w:r>
      <w:r w:rsidR="001D5843" w:rsidRPr="001750BA">
        <w:rPr>
          <w:sz w:val="20"/>
          <w:lang w:val="pt-BR"/>
        </w:rPr>
        <w:t>o teto</w:t>
      </w:r>
      <w:r w:rsidR="00C77B10" w:rsidRPr="001750BA">
        <w:rPr>
          <w:sz w:val="20"/>
          <w:lang w:val="pt-BR"/>
        </w:rPr>
        <w:t>, para alcançar a concentração de projeto.</w:t>
      </w:r>
    </w:p>
    <w:p w:rsidR="00CE768C" w:rsidRPr="001750BA" w:rsidRDefault="00CE768C" w:rsidP="006D350F">
      <w:pPr>
        <w:tabs>
          <w:tab w:val="left" w:pos="576"/>
          <w:tab w:val="left" w:pos="949"/>
          <w:tab w:val="left" w:pos="1356"/>
          <w:tab w:val="left" w:pos="1762"/>
          <w:tab w:val="left" w:pos="2169"/>
        </w:tabs>
        <w:ind w:left="1729" w:hanging="373"/>
        <w:jc w:val="both"/>
        <w:rPr>
          <w:sz w:val="20"/>
          <w:lang w:val="pt-BR"/>
        </w:rPr>
      </w:pPr>
    </w:p>
    <w:p w:rsidR="00CE768C" w:rsidRPr="001750BA" w:rsidRDefault="00CE768C"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e.</w:t>
      </w:r>
      <w:r w:rsidRPr="001750BA">
        <w:rPr>
          <w:lang w:val="pt-BR"/>
        </w:rPr>
        <w:tab/>
      </w:r>
      <w:r w:rsidR="00CD2B54" w:rsidRPr="001750BA">
        <w:rPr>
          <w:sz w:val="20"/>
          <w:lang w:val="pt-BR"/>
        </w:rPr>
        <w:t xml:space="preserve">Os </w:t>
      </w:r>
      <w:r w:rsidR="00496B46" w:rsidRPr="001750BA">
        <w:rPr>
          <w:sz w:val="20"/>
          <w:lang w:val="pt-BR"/>
        </w:rPr>
        <w:t>difusores</w:t>
      </w:r>
      <w:r w:rsidRPr="001750BA">
        <w:rPr>
          <w:sz w:val="20"/>
          <w:lang w:val="pt-BR"/>
        </w:rPr>
        <w:t xml:space="preserve"> devem ser listados e/ou aprovados para serem usados na posição vertical ou pendente.</w:t>
      </w:r>
    </w:p>
    <w:p w:rsidR="003E46D8" w:rsidRPr="001750BA" w:rsidRDefault="003E46D8" w:rsidP="006D350F">
      <w:pPr>
        <w:tabs>
          <w:tab w:val="left" w:pos="576"/>
          <w:tab w:val="left" w:pos="949"/>
          <w:tab w:val="left" w:pos="1356"/>
          <w:tab w:val="left" w:pos="1762"/>
          <w:tab w:val="left" w:pos="2169"/>
        </w:tabs>
        <w:ind w:left="1729" w:hanging="373"/>
        <w:jc w:val="both"/>
        <w:rPr>
          <w:sz w:val="20"/>
          <w:lang w:val="pt-BR"/>
        </w:rPr>
      </w:pPr>
    </w:p>
    <w:p w:rsidR="003E46D8" w:rsidRPr="001750BA" w:rsidRDefault="00CE768C"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f.</w:t>
      </w:r>
      <w:r w:rsidR="003E46D8" w:rsidRPr="001750BA">
        <w:rPr>
          <w:sz w:val="20"/>
          <w:lang w:val="pt-BR"/>
        </w:rPr>
        <w:tab/>
      </w:r>
      <w:r w:rsidR="00FF211C" w:rsidRPr="001750BA">
        <w:rPr>
          <w:sz w:val="20"/>
          <w:lang w:val="pt-BR"/>
        </w:rPr>
        <w:t>Um tampão plástico pode ser usado com os difusores para esconder os orificios de entrada das tubulações através de placas de tecto.</w:t>
      </w:r>
    </w:p>
    <w:p w:rsidR="003E46D8" w:rsidRPr="001750BA" w:rsidRDefault="003E46D8" w:rsidP="006D350F">
      <w:pPr>
        <w:tabs>
          <w:tab w:val="left" w:pos="576"/>
          <w:tab w:val="left" w:pos="949"/>
          <w:tab w:val="left" w:pos="1356"/>
          <w:tab w:val="left" w:pos="1762"/>
          <w:tab w:val="left" w:pos="2169"/>
        </w:tabs>
        <w:ind w:left="1610" w:hanging="373"/>
        <w:jc w:val="both"/>
        <w:rPr>
          <w:sz w:val="20"/>
          <w:lang w:val="pt-BR"/>
        </w:rPr>
      </w:pPr>
    </w:p>
    <w:p w:rsidR="002B36EE" w:rsidRPr="001750BA" w:rsidRDefault="003E46D8" w:rsidP="006D350F">
      <w:pPr>
        <w:tabs>
          <w:tab w:val="left" w:pos="576"/>
          <w:tab w:val="left" w:pos="949"/>
          <w:tab w:val="left" w:pos="1356"/>
          <w:tab w:val="left" w:pos="1762"/>
          <w:tab w:val="left" w:pos="2169"/>
        </w:tabs>
        <w:ind w:left="1382" w:hanging="432"/>
        <w:jc w:val="both"/>
        <w:rPr>
          <w:sz w:val="20"/>
          <w:lang w:val="pt-BR"/>
        </w:rPr>
      </w:pPr>
      <w:r w:rsidRPr="001750BA">
        <w:rPr>
          <w:sz w:val="20"/>
          <w:lang w:val="pt-BR"/>
        </w:rPr>
        <w:t>16)</w:t>
      </w:r>
      <w:r w:rsidRPr="001750BA">
        <w:rPr>
          <w:lang w:val="pt-BR"/>
        </w:rPr>
        <w:tab/>
      </w:r>
      <w:r w:rsidR="00CD2B54" w:rsidRPr="001750BA">
        <w:rPr>
          <w:sz w:val="20"/>
          <w:lang w:val="pt-BR"/>
        </w:rPr>
        <w:t xml:space="preserve">As </w:t>
      </w:r>
      <w:r w:rsidR="00496B46" w:rsidRPr="001750BA">
        <w:rPr>
          <w:sz w:val="20"/>
          <w:lang w:val="pt-BR"/>
        </w:rPr>
        <w:t>tubulações</w:t>
      </w:r>
      <w:r w:rsidRPr="001750BA">
        <w:rPr>
          <w:sz w:val="20"/>
          <w:lang w:val="pt-BR"/>
        </w:rPr>
        <w:t xml:space="preserve"> de distribuição e</w:t>
      </w:r>
      <w:r w:rsidR="00CD2B54" w:rsidRPr="001750BA">
        <w:rPr>
          <w:sz w:val="20"/>
          <w:lang w:val="pt-BR"/>
        </w:rPr>
        <w:t xml:space="preserve"> as</w:t>
      </w:r>
      <w:r w:rsidRPr="001750BA">
        <w:rPr>
          <w:sz w:val="20"/>
          <w:lang w:val="pt-BR"/>
        </w:rPr>
        <w:t xml:space="preserve"> conexões devem ser instalad</w:t>
      </w:r>
      <w:r w:rsidR="00CD2B54" w:rsidRPr="001750BA">
        <w:rPr>
          <w:sz w:val="20"/>
          <w:lang w:val="pt-BR"/>
        </w:rPr>
        <w:t>a</w:t>
      </w:r>
      <w:r w:rsidRPr="001750BA">
        <w:rPr>
          <w:sz w:val="20"/>
          <w:lang w:val="pt-BR"/>
        </w:rPr>
        <w:t>s de acordo com as exigências do fabricante, NFPA 2001 e as normas e diretrizes de tubulação aprovadas. Toda a tubulação de distribuição deve ser instalada por pessoas qualificadas</w:t>
      </w:r>
      <w:r w:rsidR="001D5843" w:rsidRPr="001750BA">
        <w:rPr>
          <w:sz w:val="20"/>
          <w:lang w:val="pt-BR"/>
        </w:rPr>
        <w:t>,</w:t>
      </w:r>
      <w:r w:rsidRPr="001750BA">
        <w:rPr>
          <w:sz w:val="20"/>
          <w:lang w:val="pt-BR"/>
        </w:rPr>
        <w:t xml:space="preserve"> que utilizem práticas aceitas e procedimentos de qualidade. Todas as </w:t>
      </w:r>
      <w:r w:rsidR="00496B46" w:rsidRPr="001750BA">
        <w:rPr>
          <w:sz w:val="20"/>
          <w:lang w:val="pt-BR"/>
        </w:rPr>
        <w:t>tubulações</w:t>
      </w:r>
      <w:r w:rsidRPr="001750BA">
        <w:rPr>
          <w:sz w:val="20"/>
          <w:lang w:val="pt-BR"/>
        </w:rPr>
        <w:t xml:space="preserve"> devem ser devidamente apoiadas e ancorad</w:t>
      </w:r>
      <w:r w:rsidR="00CD2B54" w:rsidRPr="001750BA">
        <w:rPr>
          <w:sz w:val="20"/>
          <w:lang w:val="pt-BR"/>
        </w:rPr>
        <w:t>a</w:t>
      </w:r>
      <w:r w:rsidRPr="001750BA">
        <w:rPr>
          <w:sz w:val="20"/>
          <w:lang w:val="pt-BR"/>
        </w:rPr>
        <w:t>s</w:t>
      </w:r>
      <w:r w:rsidR="001D5843" w:rsidRPr="001750BA">
        <w:rPr>
          <w:sz w:val="20"/>
          <w:lang w:val="pt-BR"/>
        </w:rPr>
        <w:t xml:space="preserve"> </w:t>
      </w:r>
      <w:r w:rsidR="00662131" w:rsidRPr="001750BA">
        <w:rPr>
          <w:sz w:val="20"/>
          <w:lang w:val="pt-BR"/>
        </w:rPr>
        <w:t>nos trechos onde</w:t>
      </w:r>
      <w:r w:rsidR="001D5843" w:rsidRPr="001750BA">
        <w:rPr>
          <w:sz w:val="20"/>
          <w:lang w:val="pt-BR"/>
        </w:rPr>
        <w:t xml:space="preserve"> houver mudança de direção e também nos locais onde estiverem</w:t>
      </w:r>
      <w:r w:rsidR="00662131" w:rsidRPr="001750BA">
        <w:rPr>
          <w:sz w:val="20"/>
          <w:lang w:val="pt-BR"/>
        </w:rPr>
        <w:t xml:space="preserve"> instalados</w:t>
      </w:r>
      <w:r w:rsidR="001D5843" w:rsidRPr="001750BA">
        <w:rPr>
          <w:sz w:val="20"/>
          <w:lang w:val="pt-BR"/>
        </w:rPr>
        <w:t xml:space="preserve"> </w:t>
      </w:r>
      <w:r w:rsidR="00CD2B54" w:rsidRPr="001750BA">
        <w:rPr>
          <w:sz w:val="20"/>
          <w:lang w:val="pt-BR"/>
        </w:rPr>
        <w:t>os</w:t>
      </w:r>
      <w:r w:rsidRPr="001750BA">
        <w:rPr>
          <w:sz w:val="20"/>
          <w:lang w:val="pt-BR"/>
        </w:rPr>
        <w:t xml:space="preserve"> </w:t>
      </w:r>
      <w:r w:rsidR="00496B46" w:rsidRPr="001750BA">
        <w:rPr>
          <w:sz w:val="20"/>
          <w:lang w:val="pt-BR"/>
        </w:rPr>
        <w:t>difusores</w:t>
      </w:r>
      <w:r w:rsidRPr="001750BA">
        <w:rPr>
          <w:sz w:val="20"/>
          <w:lang w:val="pt-BR"/>
        </w:rPr>
        <w:t xml:space="preserve">. A tubulação deve estar disposta de forma a dar </w:t>
      </w:r>
      <w:r w:rsidR="00CD2B54" w:rsidRPr="001750BA">
        <w:rPr>
          <w:sz w:val="20"/>
          <w:lang w:val="pt-BR"/>
        </w:rPr>
        <w:t>o fluxo</w:t>
      </w:r>
      <w:r w:rsidRPr="001750BA">
        <w:rPr>
          <w:sz w:val="20"/>
          <w:lang w:val="pt-BR"/>
        </w:rPr>
        <w:t xml:space="preserve"> máxim</w:t>
      </w:r>
      <w:r w:rsidR="00CD2B54" w:rsidRPr="001750BA">
        <w:rPr>
          <w:sz w:val="20"/>
          <w:lang w:val="pt-BR"/>
        </w:rPr>
        <w:t>o</w:t>
      </w:r>
      <w:r w:rsidRPr="001750BA">
        <w:rPr>
          <w:sz w:val="20"/>
          <w:lang w:val="pt-BR"/>
        </w:rPr>
        <w:t xml:space="preserve"> e a evitar possíveis danos mecânicos, químicos ou outros. A instalação deve seguir os </w:t>
      </w:r>
      <w:r w:rsidR="00CD2B54" w:rsidRPr="001750BA">
        <w:rPr>
          <w:sz w:val="20"/>
          <w:lang w:val="pt-BR"/>
        </w:rPr>
        <w:t>projetos</w:t>
      </w:r>
      <w:r w:rsidRPr="001750BA">
        <w:rPr>
          <w:sz w:val="20"/>
          <w:lang w:val="pt-BR"/>
        </w:rPr>
        <w:t xml:space="preserve"> tanto quanto possível. O </w:t>
      </w:r>
      <w:r w:rsidR="00CD2B54" w:rsidRPr="001750BA">
        <w:rPr>
          <w:sz w:val="20"/>
          <w:lang w:val="pt-BR"/>
        </w:rPr>
        <w:t>projetista</w:t>
      </w:r>
      <w:r w:rsidRPr="001750BA">
        <w:rPr>
          <w:sz w:val="20"/>
          <w:lang w:val="pt-BR"/>
        </w:rPr>
        <w:t xml:space="preserve"> do sistema sempre deve ser consultado, exceto em casos de pequenos desvios no roteamento da tubulação.</w:t>
      </w:r>
    </w:p>
    <w:p w:rsidR="002B36EE" w:rsidRPr="001750BA" w:rsidRDefault="002B36EE" w:rsidP="006D350F">
      <w:pPr>
        <w:tabs>
          <w:tab w:val="left" w:pos="576"/>
          <w:tab w:val="left" w:pos="949"/>
          <w:tab w:val="left" w:pos="1356"/>
          <w:tab w:val="left" w:pos="1762"/>
          <w:tab w:val="left" w:pos="2169"/>
        </w:tabs>
        <w:ind w:left="1237" w:hanging="288"/>
        <w:jc w:val="both"/>
        <w:rPr>
          <w:sz w:val="20"/>
          <w:lang w:val="pt-BR"/>
        </w:rPr>
      </w:pPr>
    </w:p>
    <w:p w:rsidR="00662131"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w:t>
      </w:r>
      <w:r w:rsidRPr="001750BA">
        <w:rPr>
          <w:sz w:val="20"/>
          <w:lang w:val="pt-BR"/>
        </w:rPr>
        <w:tab/>
      </w:r>
      <w:r w:rsidR="00CD2B54" w:rsidRPr="001750BA">
        <w:rPr>
          <w:sz w:val="20"/>
          <w:lang w:val="pt-BR"/>
        </w:rPr>
        <w:t xml:space="preserve">As </w:t>
      </w:r>
      <w:r w:rsidR="00496B46" w:rsidRPr="001750BA">
        <w:rPr>
          <w:sz w:val="20"/>
          <w:lang w:val="pt-BR"/>
        </w:rPr>
        <w:t>tubulações</w:t>
      </w:r>
      <w:r w:rsidRPr="001750BA">
        <w:rPr>
          <w:sz w:val="20"/>
          <w:lang w:val="pt-BR"/>
        </w:rPr>
        <w:t xml:space="preserve"> de aço preto ou galvanizad</w:t>
      </w:r>
      <w:r w:rsidR="00CD2B54" w:rsidRPr="001750BA">
        <w:rPr>
          <w:sz w:val="20"/>
          <w:lang w:val="pt-BR"/>
        </w:rPr>
        <w:t>a</w:t>
      </w:r>
      <w:r w:rsidRPr="001750BA">
        <w:rPr>
          <w:sz w:val="20"/>
          <w:lang w:val="pt-BR"/>
        </w:rPr>
        <w:t>s deve</w:t>
      </w:r>
      <w:r w:rsidR="00CD2B54" w:rsidRPr="001750BA">
        <w:rPr>
          <w:sz w:val="20"/>
          <w:lang w:val="pt-BR"/>
        </w:rPr>
        <w:t>m</w:t>
      </w:r>
      <w:r w:rsidRPr="001750BA">
        <w:rPr>
          <w:sz w:val="20"/>
          <w:lang w:val="pt-BR"/>
        </w:rPr>
        <w:t xml:space="preserve"> ser ou ASTM A53 sem costura ou </w:t>
      </w:r>
      <w:r w:rsidR="00CD2B54" w:rsidRPr="001750BA">
        <w:rPr>
          <w:sz w:val="20"/>
          <w:lang w:val="pt-BR"/>
        </w:rPr>
        <w:t xml:space="preserve">com costura </w:t>
      </w:r>
      <w:r w:rsidRPr="001750BA">
        <w:rPr>
          <w:sz w:val="20"/>
          <w:lang w:val="pt-BR"/>
        </w:rPr>
        <w:t>de solda elétric</w:t>
      </w:r>
      <w:r w:rsidR="00CD2B54" w:rsidRPr="001750BA">
        <w:rPr>
          <w:sz w:val="20"/>
          <w:lang w:val="pt-BR"/>
        </w:rPr>
        <w:t>a</w:t>
      </w:r>
      <w:r w:rsidRPr="001750BA">
        <w:rPr>
          <w:sz w:val="20"/>
          <w:lang w:val="pt-BR"/>
        </w:rPr>
        <w:t xml:space="preserve">, </w:t>
      </w:r>
      <w:r w:rsidR="006F7B55" w:rsidRPr="001750BA">
        <w:rPr>
          <w:sz w:val="20"/>
          <w:lang w:val="pt-BR"/>
        </w:rPr>
        <w:t>Grau</w:t>
      </w:r>
      <w:r w:rsidRPr="001750BA">
        <w:rPr>
          <w:sz w:val="20"/>
          <w:lang w:val="pt-BR"/>
        </w:rPr>
        <w:t xml:space="preserve"> A ou B ou ASTM A-106, </w:t>
      </w:r>
      <w:r w:rsidR="006F7B55" w:rsidRPr="001750BA">
        <w:rPr>
          <w:sz w:val="20"/>
          <w:lang w:val="pt-BR"/>
        </w:rPr>
        <w:t>Grau</w:t>
      </w:r>
      <w:r w:rsidRPr="001750BA">
        <w:rPr>
          <w:sz w:val="20"/>
          <w:lang w:val="pt-BR"/>
        </w:rPr>
        <w:t xml:space="preserve"> A, B ou C. </w:t>
      </w:r>
    </w:p>
    <w:p w:rsidR="00662131" w:rsidRPr="001750BA" w:rsidRDefault="00662131"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00496B46" w:rsidRPr="001750BA">
        <w:rPr>
          <w:sz w:val="20"/>
          <w:lang w:val="pt-BR"/>
        </w:rPr>
        <w:t>Tubulações</w:t>
      </w:r>
      <w:r w:rsidR="002B36EE" w:rsidRPr="001750BA">
        <w:rPr>
          <w:sz w:val="20"/>
          <w:lang w:val="pt-BR"/>
        </w:rPr>
        <w:t xml:space="preserve"> de ferro fundido comum</w:t>
      </w:r>
      <w:r w:rsidR="006F7B55" w:rsidRPr="001750BA">
        <w:rPr>
          <w:sz w:val="20"/>
          <w:lang w:val="pt-BR"/>
        </w:rPr>
        <w:t xml:space="preserve"> e</w:t>
      </w:r>
      <w:r w:rsidR="002B36EE" w:rsidRPr="001750BA">
        <w:rPr>
          <w:sz w:val="20"/>
          <w:lang w:val="pt-BR"/>
        </w:rPr>
        <w:t xml:space="preserve"> </w:t>
      </w:r>
      <w:r w:rsidR="00496B46" w:rsidRPr="001750BA">
        <w:rPr>
          <w:sz w:val="20"/>
          <w:lang w:val="pt-BR"/>
        </w:rPr>
        <w:t>tubulações</w:t>
      </w:r>
      <w:r w:rsidR="002B36EE" w:rsidRPr="001750BA">
        <w:rPr>
          <w:sz w:val="20"/>
          <w:lang w:val="pt-BR"/>
        </w:rPr>
        <w:t xml:space="preserve"> de alumínio ou não metálic</w:t>
      </w:r>
      <w:r w:rsidR="006F7B55" w:rsidRPr="001750BA">
        <w:rPr>
          <w:sz w:val="20"/>
          <w:lang w:val="pt-BR"/>
        </w:rPr>
        <w:t>a</w:t>
      </w:r>
      <w:r w:rsidR="002B36EE" w:rsidRPr="001750BA">
        <w:rPr>
          <w:sz w:val="20"/>
          <w:lang w:val="pt-BR"/>
        </w:rPr>
        <w:t>s ASTM A-120 não devem ser utilizad</w:t>
      </w:r>
      <w:r w:rsidR="006F7B55" w:rsidRPr="001750BA">
        <w:rPr>
          <w:sz w:val="20"/>
          <w:lang w:val="pt-BR"/>
        </w:rPr>
        <w:t>a</w:t>
      </w:r>
      <w:r w:rsidR="002B36EE" w:rsidRPr="001750BA">
        <w:rPr>
          <w:sz w:val="20"/>
          <w:lang w:val="pt-BR"/>
        </w:rPr>
        <w:t>s.</w:t>
      </w:r>
    </w:p>
    <w:p w:rsidR="002B36EE" w:rsidRPr="001750BA" w:rsidRDefault="00662131"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00496B46" w:rsidRPr="001750BA">
        <w:rPr>
          <w:sz w:val="20"/>
          <w:lang w:val="pt-BR"/>
        </w:rPr>
        <w:t>Tubulações</w:t>
      </w:r>
      <w:r w:rsidR="002B36EE" w:rsidRPr="001750BA">
        <w:rPr>
          <w:sz w:val="20"/>
          <w:lang w:val="pt-BR"/>
        </w:rPr>
        <w:t xml:space="preserve"> de aço inoxidável devem ser 304, 316, 304L ou 316L ou para conexões </w:t>
      </w:r>
      <w:r w:rsidR="006F7B55" w:rsidRPr="001750BA">
        <w:rPr>
          <w:sz w:val="20"/>
          <w:lang w:val="pt-BR"/>
        </w:rPr>
        <w:t>roscadas</w:t>
      </w:r>
      <w:r w:rsidR="002B36EE" w:rsidRPr="001750BA">
        <w:rPr>
          <w:sz w:val="20"/>
          <w:lang w:val="pt-BR"/>
        </w:rPr>
        <w:t xml:space="preserve"> ou 304L ou 316L para conexões soldadas.</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662131"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b.</w:t>
      </w:r>
      <w:r w:rsidRPr="001750BA">
        <w:rPr>
          <w:sz w:val="20"/>
          <w:lang w:val="pt-BR"/>
        </w:rPr>
        <w:tab/>
      </w:r>
      <w:r w:rsidR="006F7B55" w:rsidRPr="001750BA">
        <w:rPr>
          <w:sz w:val="20"/>
          <w:lang w:val="pt-BR"/>
        </w:rPr>
        <w:t>As c</w:t>
      </w:r>
      <w:r w:rsidRPr="001750BA">
        <w:rPr>
          <w:sz w:val="20"/>
          <w:lang w:val="pt-BR"/>
        </w:rPr>
        <w:t>onexões roscadas devem estar de acordo com a NFPA 2001 e ser de ferro maleável</w:t>
      </w:r>
      <w:r w:rsidR="00662131" w:rsidRPr="001750BA">
        <w:rPr>
          <w:sz w:val="20"/>
          <w:lang w:val="pt-BR"/>
        </w:rPr>
        <w:t>,</w:t>
      </w:r>
      <w:r w:rsidRPr="001750BA">
        <w:rPr>
          <w:sz w:val="20"/>
          <w:lang w:val="pt-BR"/>
        </w:rPr>
        <w:t xml:space="preserve"> de no mínimo </w:t>
      </w:r>
      <w:r w:rsidR="006F7B55" w:rsidRPr="001750BA">
        <w:rPr>
          <w:sz w:val="20"/>
          <w:lang w:val="pt-BR"/>
        </w:rPr>
        <w:t>Classe</w:t>
      </w:r>
      <w:r w:rsidRPr="001750BA">
        <w:rPr>
          <w:sz w:val="20"/>
          <w:lang w:val="pt-BR"/>
        </w:rPr>
        <w:t xml:space="preserve"> 300, ferro fundido dúctil de </w:t>
      </w:r>
      <w:r w:rsidR="006F7B55" w:rsidRPr="001750BA">
        <w:rPr>
          <w:sz w:val="20"/>
          <w:lang w:val="pt-BR"/>
        </w:rPr>
        <w:t>Classe</w:t>
      </w:r>
      <w:r w:rsidRPr="001750BA">
        <w:rPr>
          <w:sz w:val="20"/>
          <w:lang w:val="pt-BR"/>
        </w:rPr>
        <w:t xml:space="preserve"> 300 ou ter uma pressão nominal de trabalho mínima de </w:t>
      </w:r>
      <w:r w:rsidR="008139E3" w:rsidRPr="001750BA">
        <w:rPr>
          <w:sz w:val="20"/>
          <w:lang w:val="pt-BR"/>
        </w:rPr>
        <w:t>416</w:t>
      </w:r>
      <w:r w:rsidRPr="001750BA">
        <w:rPr>
          <w:sz w:val="20"/>
          <w:lang w:val="pt-BR"/>
        </w:rPr>
        <w:t xml:space="preserve"> psi (</w:t>
      </w:r>
      <w:r w:rsidR="008139E3" w:rsidRPr="001750BA">
        <w:rPr>
          <w:sz w:val="20"/>
          <w:lang w:val="pt-BR"/>
        </w:rPr>
        <w:t>28,7</w:t>
      </w:r>
      <w:r w:rsidRPr="001750BA">
        <w:rPr>
          <w:sz w:val="20"/>
          <w:lang w:val="pt-BR"/>
        </w:rPr>
        <w:t xml:space="preserve"> bar) a 70</w:t>
      </w:r>
      <w:r w:rsidRPr="001750BA">
        <w:rPr>
          <w:rFonts w:cs="Arial"/>
          <w:sz w:val="20"/>
          <w:lang w:val="pt-BR"/>
        </w:rPr>
        <w:t>°</w:t>
      </w:r>
      <w:r w:rsidRPr="001750BA">
        <w:rPr>
          <w:sz w:val="20"/>
          <w:lang w:val="pt-BR"/>
        </w:rPr>
        <w:t>F (21</w:t>
      </w:r>
      <w:r w:rsidR="008139E3" w:rsidRPr="001750BA">
        <w:rPr>
          <w:sz w:val="20"/>
          <w:lang w:val="pt-BR"/>
        </w:rPr>
        <w:t>,</w:t>
      </w:r>
      <w:r w:rsidRPr="001750BA">
        <w:rPr>
          <w:sz w:val="20"/>
          <w:lang w:val="pt-BR"/>
        </w:rPr>
        <w:t>1</w:t>
      </w:r>
      <w:r w:rsidRPr="001750BA">
        <w:rPr>
          <w:rFonts w:cs="Arial"/>
          <w:sz w:val="20"/>
          <w:lang w:val="pt-BR"/>
        </w:rPr>
        <w:t>°</w:t>
      </w:r>
      <w:r w:rsidRPr="001750BA">
        <w:rPr>
          <w:sz w:val="20"/>
          <w:lang w:val="pt-BR"/>
        </w:rPr>
        <w:t xml:space="preserve">C). C). </w:t>
      </w:r>
    </w:p>
    <w:p w:rsidR="002B36EE" w:rsidRPr="001750BA" w:rsidRDefault="00662131"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002B36EE" w:rsidRPr="001750BA">
        <w:rPr>
          <w:sz w:val="20"/>
          <w:lang w:val="pt-BR"/>
        </w:rPr>
        <w:t xml:space="preserve">Não devem ser utilizados ferro fundido </w:t>
      </w:r>
      <w:r w:rsidR="006F7B55" w:rsidRPr="001750BA">
        <w:rPr>
          <w:sz w:val="20"/>
          <w:lang w:val="pt-BR"/>
        </w:rPr>
        <w:t>ou</w:t>
      </w:r>
      <w:r w:rsidR="002B36EE" w:rsidRPr="001750BA">
        <w:rPr>
          <w:sz w:val="20"/>
          <w:lang w:val="pt-BR"/>
        </w:rPr>
        <w:t xml:space="preserve"> conexões </w:t>
      </w:r>
      <w:r w:rsidR="006F7B55" w:rsidRPr="001750BA">
        <w:rPr>
          <w:sz w:val="20"/>
          <w:lang w:val="pt-BR"/>
        </w:rPr>
        <w:t>classe</w:t>
      </w:r>
      <w:r w:rsidR="002B36EE" w:rsidRPr="001750BA">
        <w:rPr>
          <w:sz w:val="20"/>
          <w:lang w:val="pt-BR"/>
        </w:rPr>
        <w:t xml:space="preserve"> 150 libras.</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662131"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c.</w:t>
      </w:r>
      <w:r w:rsidRPr="001750BA">
        <w:rPr>
          <w:lang w:val="pt-BR"/>
        </w:rPr>
        <w:tab/>
      </w:r>
      <w:r w:rsidR="006F7B55" w:rsidRPr="001750BA">
        <w:rPr>
          <w:sz w:val="20"/>
          <w:lang w:val="pt-BR"/>
        </w:rPr>
        <w:t>As c</w:t>
      </w:r>
      <w:r w:rsidRPr="001750BA">
        <w:rPr>
          <w:sz w:val="20"/>
          <w:lang w:val="pt-BR"/>
        </w:rPr>
        <w:t xml:space="preserve">onexões e ligações estriadas devem cumprir com a NFPA 2001 e ter uma pressão de trabalho nominal mínima de </w:t>
      </w:r>
      <w:r w:rsidR="008139E3" w:rsidRPr="001750BA">
        <w:rPr>
          <w:sz w:val="20"/>
          <w:lang w:val="pt-BR"/>
        </w:rPr>
        <w:t>416</w:t>
      </w:r>
      <w:r w:rsidRPr="001750BA">
        <w:rPr>
          <w:sz w:val="20"/>
          <w:lang w:val="pt-BR"/>
        </w:rPr>
        <w:t xml:space="preserve"> psi (</w:t>
      </w:r>
      <w:r w:rsidR="008139E3" w:rsidRPr="001750BA">
        <w:rPr>
          <w:sz w:val="20"/>
          <w:lang w:val="pt-BR"/>
        </w:rPr>
        <w:t>28,7</w:t>
      </w:r>
      <w:r w:rsidRPr="001750BA">
        <w:rPr>
          <w:sz w:val="20"/>
          <w:lang w:val="pt-BR"/>
        </w:rPr>
        <w:t xml:space="preserve"> bar) a 70 °F (21,1 °C).</w:t>
      </w:r>
    </w:p>
    <w:p w:rsidR="002B36EE" w:rsidRPr="001750BA" w:rsidRDefault="00662131"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00FF211C" w:rsidRPr="001750BA">
        <w:rPr>
          <w:sz w:val="20"/>
          <w:lang w:val="pt-BR"/>
        </w:rPr>
        <w:t>As tubulações devem ser roladas ou com cortes estriados, em conformidade com as indicações do fabricante das conexões ou ligações</w:t>
      </w:r>
      <w:r w:rsidR="002B36EE" w:rsidRPr="001750BA">
        <w:rPr>
          <w:sz w:val="20"/>
          <w:lang w:val="pt-BR"/>
        </w:rPr>
        <w:t>.</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662131"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lastRenderedPageBreak/>
        <w:t>d.</w:t>
      </w:r>
      <w:r w:rsidRPr="001750BA">
        <w:rPr>
          <w:lang w:val="pt-BR"/>
        </w:rPr>
        <w:tab/>
      </w:r>
      <w:r w:rsidR="00662131" w:rsidRPr="001750BA">
        <w:rPr>
          <w:sz w:val="20"/>
          <w:lang w:val="pt-BR"/>
        </w:rPr>
        <w:t>As juntas têm</w:t>
      </w:r>
      <w:r w:rsidRPr="001750BA">
        <w:rPr>
          <w:sz w:val="20"/>
          <w:lang w:val="pt-BR"/>
        </w:rPr>
        <w:t xml:space="preserve"> de ser compatíveis com o </w:t>
      </w:r>
      <w:r w:rsidR="008139E3" w:rsidRPr="001750BA">
        <w:rPr>
          <w:sz w:val="20"/>
          <w:lang w:val="pt-BR"/>
        </w:rPr>
        <w:t>agente FM-200</w:t>
      </w:r>
      <w:r w:rsidRPr="001750BA">
        <w:rPr>
          <w:sz w:val="20"/>
          <w:lang w:val="pt-BR"/>
        </w:rPr>
        <w:t xml:space="preserve"> (tipicamente EPDM, tendo uma gama de temperaturas de -30 °F a 230 °F [-34 °C a 110 °C]). </w:t>
      </w:r>
    </w:p>
    <w:p w:rsidR="002B36EE" w:rsidRPr="001750BA" w:rsidRDefault="00662131"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002B36EE" w:rsidRPr="001750BA">
        <w:rPr>
          <w:sz w:val="20"/>
          <w:lang w:val="pt-BR"/>
        </w:rPr>
        <w:t>O lubrificante das juntas deve estar de acordo com as especificações do fabricante.</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e.</w:t>
      </w:r>
      <w:r w:rsidRPr="001750BA">
        <w:rPr>
          <w:sz w:val="20"/>
          <w:lang w:val="pt-BR"/>
        </w:rPr>
        <w:tab/>
        <w:t xml:space="preserve">A pressão mínima de serviço admissível a 70 °F (21,1 °C) para </w:t>
      </w:r>
      <w:r w:rsidR="00496B46" w:rsidRPr="001750BA">
        <w:rPr>
          <w:sz w:val="20"/>
          <w:lang w:val="pt-BR"/>
        </w:rPr>
        <w:t>tubulações</w:t>
      </w:r>
      <w:r w:rsidRPr="001750BA">
        <w:rPr>
          <w:sz w:val="20"/>
          <w:lang w:val="pt-BR"/>
        </w:rPr>
        <w:t xml:space="preserve"> e conexões em seções fechadas de </w:t>
      </w:r>
      <w:r w:rsidR="00496B46" w:rsidRPr="001750BA">
        <w:rPr>
          <w:sz w:val="20"/>
          <w:lang w:val="pt-BR"/>
        </w:rPr>
        <w:t>tubulações</w:t>
      </w:r>
      <w:r w:rsidRPr="001750BA">
        <w:rPr>
          <w:sz w:val="20"/>
          <w:lang w:val="pt-BR"/>
        </w:rPr>
        <w:t xml:space="preserve"> deve ser maior do que ou igual à pressão máxima de funcionamento da v</w:t>
      </w:r>
      <w:r w:rsidR="002E4C95" w:rsidRPr="001750BA">
        <w:rPr>
          <w:sz w:val="20"/>
          <w:lang w:val="pt-BR"/>
        </w:rPr>
        <w:t>álvula de alívio de segurança da</w:t>
      </w:r>
      <w:r w:rsidRPr="001750BA">
        <w:rPr>
          <w:sz w:val="20"/>
          <w:lang w:val="pt-BR"/>
        </w:rPr>
        <w:t xml:space="preserve">s </w:t>
      </w:r>
      <w:r w:rsidR="00496B46" w:rsidRPr="001750BA">
        <w:rPr>
          <w:sz w:val="20"/>
          <w:lang w:val="pt-BR"/>
        </w:rPr>
        <w:t>tubulações</w:t>
      </w:r>
      <w:r w:rsidRPr="001750BA">
        <w:rPr>
          <w:sz w:val="20"/>
          <w:lang w:val="pt-BR"/>
        </w:rPr>
        <w:t xml:space="preserve"> de descarga a </w:t>
      </w:r>
      <w:r w:rsidR="008139E3" w:rsidRPr="001750BA">
        <w:rPr>
          <w:sz w:val="20"/>
          <w:lang w:val="pt-BR"/>
        </w:rPr>
        <w:t>450</w:t>
      </w:r>
      <w:r w:rsidRPr="001750BA">
        <w:rPr>
          <w:sz w:val="20"/>
          <w:lang w:val="pt-BR"/>
        </w:rPr>
        <w:t xml:space="preserve"> psi (</w:t>
      </w:r>
      <w:r w:rsidR="008139E3" w:rsidRPr="001750BA">
        <w:rPr>
          <w:sz w:val="20"/>
          <w:lang w:val="pt-BR"/>
        </w:rPr>
        <w:t>3</w:t>
      </w:r>
      <w:r w:rsidRPr="001750BA">
        <w:rPr>
          <w:sz w:val="20"/>
          <w:lang w:val="pt-BR"/>
        </w:rPr>
        <w:t>1,</w:t>
      </w:r>
      <w:r w:rsidR="008139E3" w:rsidRPr="001750BA">
        <w:rPr>
          <w:sz w:val="20"/>
          <w:lang w:val="pt-BR"/>
        </w:rPr>
        <w:t>02</w:t>
      </w:r>
      <w:r w:rsidRPr="001750BA">
        <w:rPr>
          <w:sz w:val="20"/>
          <w:lang w:val="pt-BR"/>
        </w:rPr>
        <w:t xml:space="preserve"> bar).</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f.</w:t>
      </w:r>
      <w:r w:rsidRPr="001750BA">
        <w:rPr>
          <w:sz w:val="20"/>
          <w:lang w:val="pt-BR"/>
        </w:rPr>
        <w:tab/>
        <w:t>Tod</w:t>
      </w:r>
      <w:r w:rsidR="002E4C95" w:rsidRPr="001750BA">
        <w:rPr>
          <w:sz w:val="20"/>
          <w:lang w:val="pt-BR"/>
        </w:rPr>
        <w:t>a</w:t>
      </w:r>
      <w:r w:rsidRPr="001750BA">
        <w:rPr>
          <w:sz w:val="20"/>
          <w:lang w:val="pt-BR"/>
        </w:rPr>
        <w:t xml:space="preserve">s </w:t>
      </w:r>
      <w:r w:rsidR="002E4C95" w:rsidRPr="001750BA">
        <w:rPr>
          <w:sz w:val="20"/>
          <w:lang w:val="pt-BR"/>
        </w:rPr>
        <w:t>a</w:t>
      </w:r>
      <w:r w:rsidRPr="001750BA">
        <w:rPr>
          <w:sz w:val="20"/>
          <w:lang w:val="pt-BR"/>
        </w:rPr>
        <w:t xml:space="preserve">s </w:t>
      </w:r>
      <w:r w:rsidR="00496B46" w:rsidRPr="001750BA">
        <w:rPr>
          <w:sz w:val="20"/>
          <w:lang w:val="pt-BR"/>
        </w:rPr>
        <w:t>tubulações</w:t>
      </w:r>
      <w:r w:rsidRPr="001750BA">
        <w:rPr>
          <w:sz w:val="20"/>
          <w:lang w:val="pt-BR"/>
        </w:rPr>
        <w:t xml:space="preserve"> e conexões devem ser nov</w:t>
      </w:r>
      <w:r w:rsidR="002E4C95" w:rsidRPr="001750BA">
        <w:rPr>
          <w:sz w:val="20"/>
          <w:lang w:val="pt-BR"/>
        </w:rPr>
        <w:t>a</w:t>
      </w:r>
      <w:r w:rsidRPr="001750BA">
        <w:rPr>
          <w:sz w:val="20"/>
          <w:lang w:val="pt-BR"/>
        </w:rPr>
        <w:t>s e de fabricação recente.</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662131"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g.</w:t>
      </w:r>
      <w:r w:rsidRPr="001750BA">
        <w:rPr>
          <w:lang w:val="pt-BR"/>
        </w:rPr>
        <w:tab/>
      </w:r>
      <w:r w:rsidRPr="001750BA">
        <w:rPr>
          <w:sz w:val="20"/>
          <w:lang w:val="pt-BR"/>
        </w:rPr>
        <w:t>Reduções nos tamanhos d</w:t>
      </w:r>
      <w:r w:rsidR="00662131" w:rsidRPr="001750BA">
        <w:rPr>
          <w:sz w:val="20"/>
          <w:lang w:val="pt-BR"/>
        </w:rPr>
        <w:t>os tubos</w:t>
      </w:r>
      <w:r w:rsidRPr="001750BA">
        <w:rPr>
          <w:sz w:val="20"/>
          <w:lang w:val="pt-BR"/>
        </w:rPr>
        <w:t xml:space="preserve"> podem ser realizadas utilizando conexões redutoras concêntricas de rosca ou estriadas, conexões concêntricas de aço ou aço inoxidável, ou buchas redutoras de aço ou aço inoxidável. </w:t>
      </w:r>
    </w:p>
    <w:p w:rsidR="00662131" w:rsidRPr="001750BA" w:rsidRDefault="00662131"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002B36EE" w:rsidRPr="001750BA">
        <w:rPr>
          <w:sz w:val="20"/>
          <w:lang w:val="pt-BR"/>
        </w:rPr>
        <w:t xml:space="preserve">Todos esses acessórios devem cumprir com a NFPA 2001 e ter uma pressão de trabalho nominal mínimo de </w:t>
      </w:r>
      <w:r w:rsidR="008139E3" w:rsidRPr="001750BA">
        <w:rPr>
          <w:sz w:val="20"/>
          <w:lang w:val="pt-BR"/>
        </w:rPr>
        <w:t>416</w:t>
      </w:r>
      <w:r w:rsidR="002B36EE" w:rsidRPr="001750BA">
        <w:rPr>
          <w:sz w:val="20"/>
          <w:lang w:val="pt-BR"/>
        </w:rPr>
        <w:t xml:space="preserve"> psi (</w:t>
      </w:r>
      <w:r w:rsidR="008139E3" w:rsidRPr="001750BA">
        <w:rPr>
          <w:sz w:val="20"/>
          <w:lang w:val="pt-BR"/>
        </w:rPr>
        <w:t>28</w:t>
      </w:r>
      <w:r w:rsidR="002B36EE" w:rsidRPr="001750BA">
        <w:rPr>
          <w:sz w:val="20"/>
          <w:lang w:val="pt-BR"/>
        </w:rPr>
        <w:t>,</w:t>
      </w:r>
      <w:r w:rsidR="008139E3" w:rsidRPr="001750BA">
        <w:rPr>
          <w:sz w:val="20"/>
          <w:lang w:val="pt-BR"/>
        </w:rPr>
        <w:t>7</w:t>
      </w:r>
      <w:r w:rsidR="002B36EE" w:rsidRPr="001750BA">
        <w:rPr>
          <w:sz w:val="20"/>
          <w:lang w:val="pt-BR"/>
        </w:rPr>
        <w:t xml:space="preserve"> bar) a 70 °F (21,1 °C). </w:t>
      </w:r>
    </w:p>
    <w:p w:rsidR="002B36EE" w:rsidRPr="001750BA" w:rsidRDefault="00662131"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002B36EE" w:rsidRPr="001750BA">
        <w:rPr>
          <w:sz w:val="20"/>
          <w:lang w:val="pt-BR"/>
        </w:rPr>
        <w:t>Reduções d</w:t>
      </w:r>
      <w:r w:rsidR="00E335EF" w:rsidRPr="001750BA">
        <w:rPr>
          <w:sz w:val="20"/>
          <w:lang w:val="pt-BR"/>
        </w:rPr>
        <w:t>a</w:t>
      </w:r>
      <w:r w:rsidR="002B36EE" w:rsidRPr="001750BA">
        <w:rPr>
          <w:sz w:val="20"/>
          <w:lang w:val="pt-BR"/>
        </w:rPr>
        <w:t xml:space="preserve">s </w:t>
      </w:r>
      <w:r w:rsidR="00496B46" w:rsidRPr="001750BA">
        <w:rPr>
          <w:sz w:val="20"/>
          <w:lang w:val="pt-BR"/>
        </w:rPr>
        <w:t>tubulações</w:t>
      </w:r>
      <w:r w:rsidR="002B36EE" w:rsidRPr="001750BA">
        <w:rPr>
          <w:sz w:val="20"/>
          <w:lang w:val="pt-BR"/>
        </w:rPr>
        <w:t xml:space="preserve"> podem ser feitas usando buchas hexagonais de aço usinado ou forjado. Buchas de ferro maleável e/ou fundido NÃO devem ser utilizadas.</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h.</w:t>
      </w:r>
      <w:r w:rsidRPr="001750BA">
        <w:rPr>
          <w:sz w:val="20"/>
          <w:lang w:val="pt-BR"/>
        </w:rPr>
        <w:tab/>
        <w:t>Tod</w:t>
      </w:r>
      <w:r w:rsidR="00E335EF" w:rsidRPr="001750BA">
        <w:rPr>
          <w:sz w:val="20"/>
          <w:lang w:val="pt-BR"/>
        </w:rPr>
        <w:t>a</w:t>
      </w:r>
      <w:r w:rsidRPr="001750BA">
        <w:rPr>
          <w:sz w:val="20"/>
          <w:lang w:val="pt-BR"/>
        </w:rPr>
        <w:t xml:space="preserve">s </w:t>
      </w:r>
      <w:r w:rsidR="00E335EF" w:rsidRPr="001750BA">
        <w:rPr>
          <w:sz w:val="20"/>
          <w:lang w:val="pt-BR"/>
        </w:rPr>
        <w:t>a</w:t>
      </w:r>
      <w:r w:rsidRPr="001750BA">
        <w:rPr>
          <w:sz w:val="20"/>
          <w:lang w:val="pt-BR"/>
        </w:rPr>
        <w:t xml:space="preserve">s </w:t>
      </w:r>
      <w:r w:rsidR="00496B46" w:rsidRPr="001750BA">
        <w:rPr>
          <w:sz w:val="20"/>
          <w:lang w:val="pt-BR"/>
        </w:rPr>
        <w:t>tubulações</w:t>
      </w:r>
      <w:r w:rsidRPr="001750BA">
        <w:rPr>
          <w:sz w:val="20"/>
          <w:lang w:val="pt-BR"/>
        </w:rPr>
        <w:t xml:space="preserve"> devem ser fresad</w:t>
      </w:r>
      <w:r w:rsidR="00E335EF" w:rsidRPr="001750BA">
        <w:rPr>
          <w:sz w:val="20"/>
          <w:lang w:val="pt-BR"/>
        </w:rPr>
        <w:t>a</w:t>
      </w:r>
      <w:r w:rsidRPr="001750BA">
        <w:rPr>
          <w:sz w:val="20"/>
          <w:lang w:val="pt-BR"/>
        </w:rPr>
        <w:t>s, soprad</w:t>
      </w:r>
      <w:r w:rsidR="00E335EF" w:rsidRPr="001750BA">
        <w:rPr>
          <w:sz w:val="20"/>
          <w:lang w:val="pt-BR"/>
        </w:rPr>
        <w:t>a</w:t>
      </w:r>
      <w:r w:rsidRPr="001750BA">
        <w:rPr>
          <w:sz w:val="20"/>
          <w:lang w:val="pt-BR"/>
        </w:rPr>
        <w:t>s e limp</w:t>
      </w:r>
      <w:r w:rsidR="00E335EF" w:rsidRPr="001750BA">
        <w:rPr>
          <w:sz w:val="20"/>
          <w:lang w:val="pt-BR"/>
        </w:rPr>
        <w:t>a</w:t>
      </w:r>
      <w:r w:rsidRPr="001750BA">
        <w:rPr>
          <w:sz w:val="20"/>
          <w:lang w:val="pt-BR"/>
        </w:rPr>
        <w:t>s com solventes adequados para remover rebarbas, vernizes de fábrica e óleos de corte antes da montagem.</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i.</w:t>
      </w:r>
      <w:r w:rsidRPr="001750BA">
        <w:rPr>
          <w:sz w:val="20"/>
          <w:lang w:val="pt-BR"/>
        </w:rPr>
        <w:tab/>
        <w:t>Tod</w:t>
      </w:r>
      <w:r w:rsidR="00E335EF" w:rsidRPr="001750BA">
        <w:rPr>
          <w:sz w:val="20"/>
          <w:lang w:val="pt-BR"/>
        </w:rPr>
        <w:t>as a</w:t>
      </w:r>
      <w:r w:rsidRPr="001750BA">
        <w:rPr>
          <w:sz w:val="20"/>
          <w:lang w:val="pt-BR"/>
        </w:rPr>
        <w:t xml:space="preserve">s </w:t>
      </w:r>
      <w:r w:rsidR="00496B46" w:rsidRPr="001750BA">
        <w:rPr>
          <w:sz w:val="20"/>
          <w:lang w:val="pt-BR"/>
        </w:rPr>
        <w:t>tubulações</w:t>
      </w:r>
      <w:r w:rsidRPr="001750BA">
        <w:rPr>
          <w:sz w:val="20"/>
          <w:lang w:val="pt-BR"/>
        </w:rPr>
        <w:t xml:space="preserve"> aparafusad</w:t>
      </w:r>
      <w:r w:rsidR="00E335EF" w:rsidRPr="001750BA">
        <w:rPr>
          <w:sz w:val="20"/>
          <w:lang w:val="pt-BR"/>
        </w:rPr>
        <w:t>a</w:t>
      </w:r>
      <w:r w:rsidRPr="001750BA">
        <w:rPr>
          <w:sz w:val="20"/>
          <w:lang w:val="pt-BR"/>
        </w:rPr>
        <w:t>s deve</w:t>
      </w:r>
      <w:r w:rsidR="00E335EF" w:rsidRPr="001750BA">
        <w:rPr>
          <w:sz w:val="20"/>
          <w:lang w:val="pt-BR"/>
        </w:rPr>
        <w:t>m</w:t>
      </w:r>
      <w:r w:rsidRPr="001750BA">
        <w:rPr>
          <w:sz w:val="20"/>
          <w:lang w:val="pt-BR"/>
        </w:rPr>
        <w:t xml:space="preserve"> ser revestid</w:t>
      </w:r>
      <w:r w:rsidR="00E335EF" w:rsidRPr="001750BA">
        <w:rPr>
          <w:sz w:val="20"/>
          <w:lang w:val="pt-BR"/>
        </w:rPr>
        <w:t>a</w:t>
      </w:r>
      <w:r w:rsidRPr="001750BA">
        <w:rPr>
          <w:sz w:val="20"/>
          <w:lang w:val="pt-BR"/>
        </w:rPr>
        <w:t xml:space="preserve">s com fita Teflon ou um composto adequado para juntas de </w:t>
      </w:r>
      <w:r w:rsidR="00496B46" w:rsidRPr="001750BA">
        <w:rPr>
          <w:sz w:val="20"/>
          <w:lang w:val="pt-BR"/>
        </w:rPr>
        <w:t>tubulações</w:t>
      </w:r>
      <w:r w:rsidRPr="001750BA">
        <w:rPr>
          <w:sz w:val="20"/>
          <w:lang w:val="pt-BR"/>
        </w:rPr>
        <w:t>. Quando uma fita ou composto de juntas for usado, o revestimento dos fios deve começar a pelo m</w:t>
      </w:r>
      <w:r w:rsidR="00E335EF" w:rsidRPr="001750BA">
        <w:rPr>
          <w:sz w:val="20"/>
          <w:lang w:val="pt-BR"/>
        </w:rPr>
        <w:t xml:space="preserve">enos dois fios antes da ponta da </w:t>
      </w:r>
      <w:r w:rsidR="00496B46" w:rsidRPr="001750BA">
        <w:rPr>
          <w:sz w:val="20"/>
          <w:lang w:val="pt-BR"/>
        </w:rPr>
        <w:t>tubulação</w:t>
      </w:r>
      <w:r w:rsidRPr="001750BA">
        <w:rPr>
          <w:sz w:val="20"/>
          <w:lang w:val="pt-BR"/>
        </w:rPr>
        <w:t xml:space="preserve">. Em </w:t>
      </w:r>
      <w:r w:rsidR="00496B46" w:rsidRPr="001750BA">
        <w:rPr>
          <w:sz w:val="20"/>
          <w:lang w:val="pt-BR"/>
        </w:rPr>
        <w:t>tubulações</w:t>
      </w:r>
      <w:r w:rsidR="00E335EF" w:rsidRPr="001750BA">
        <w:rPr>
          <w:sz w:val="20"/>
          <w:lang w:val="pt-BR"/>
        </w:rPr>
        <w:t xml:space="preserve"> de </w:t>
      </w:r>
      <w:r w:rsidR="00662131" w:rsidRPr="001750BA">
        <w:rPr>
          <w:sz w:val="20"/>
          <w:lang w:val="pt-BR"/>
        </w:rPr>
        <w:t>diâmetro</w:t>
      </w:r>
      <w:r w:rsidR="00E335EF" w:rsidRPr="001750BA">
        <w:rPr>
          <w:sz w:val="20"/>
          <w:lang w:val="pt-BR"/>
        </w:rPr>
        <w:t xml:space="preserve"> pequeno</w:t>
      </w:r>
      <w:r w:rsidRPr="001750BA">
        <w:rPr>
          <w:sz w:val="20"/>
          <w:lang w:val="pt-BR"/>
        </w:rPr>
        <w:t>, deve-se tomar cuidado para não deixar que o selante adentre válvulas ou controles.</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E335EF"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j.</w:t>
      </w:r>
      <w:r w:rsidRPr="001750BA">
        <w:rPr>
          <w:sz w:val="20"/>
          <w:lang w:val="pt-BR"/>
        </w:rPr>
        <w:tab/>
        <w:t>Toda</w:t>
      </w:r>
      <w:r w:rsidR="002B36EE" w:rsidRPr="001750BA">
        <w:rPr>
          <w:sz w:val="20"/>
          <w:lang w:val="pt-BR"/>
        </w:rPr>
        <w:t xml:space="preserve">s </w:t>
      </w:r>
      <w:r w:rsidRPr="001750BA">
        <w:rPr>
          <w:sz w:val="20"/>
          <w:lang w:val="pt-BR"/>
        </w:rPr>
        <w:t>a</w:t>
      </w:r>
      <w:r w:rsidR="002B36EE" w:rsidRPr="001750BA">
        <w:rPr>
          <w:sz w:val="20"/>
          <w:lang w:val="pt-BR"/>
        </w:rPr>
        <w:t xml:space="preserve">s </w:t>
      </w:r>
      <w:r w:rsidR="00496B46" w:rsidRPr="001750BA">
        <w:rPr>
          <w:sz w:val="20"/>
          <w:lang w:val="pt-BR"/>
        </w:rPr>
        <w:t>tubulações</w:t>
      </w:r>
      <w:r w:rsidR="002B36EE" w:rsidRPr="001750BA">
        <w:rPr>
          <w:sz w:val="20"/>
          <w:lang w:val="pt-BR"/>
        </w:rPr>
        <w:t xml:space="preserve"> devem ser cuidadosamente limp</w:t>
      </w:r>
      <w:r w:rsidRPr="001750BA">
        <w:rPr>
          <w:sz w:val="20"/>
          <w:lang w:val="pt-BR"/>
        </w:rPr>
        <w:t>a</w:t>
      </w:r>
      <w:r w:rsidR="002B36EE" w:rsidRPr="001750BA">
        <w:rPr>
          <w:sz w:val="20"/>
          <w:lang w:val="pt-BR"/>
        </w:rPr>
        <w:t xml:space="preserve">s antes da instalação. Uma escova de arame para tubulações deve ser passada através do comprimento inteiro várias vezes, seguida por </w:t>
      </w:r>
      <w:r w:rsidR="00662131" w:rsidRPr="001750BA">
        <w:rPr>
          <w:sz w:val="20"/>
          <w:lang w:val="pt-BR"/>
        </w:rPr>
        <w:t>pedaços</w:t>
      </w:r>
      <w:r w:rsidR="002B36EE" w:rsidRPr="001750BA">
        <w:rPr>
          <w:sz w:val="20"/>
          <w:lang w:val="pt-BR"/>
        </w:rPr>
        <w:t xml:space="preserve"> de pano limpos tratados com um líquido de limpeza de metais não combustível fabricado para este fim. Todos os materiais estranhos e oleosos devem ser removidos por este processo.</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E335EF"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k.</w:t>
      </w:r>
      <w:r w:rsidRPr="001750BA">
        <w:rPr>
          <w:sz w:val="20"/>
          <w:lang w:val="pt-BR"/>
        </w:rPr>
        <w:tab/>
        <w:t>To</w:t>
      </w:r>
      <w:r w:rsidR="002B36EE" w:rsidRPr="001750BA">
        <w:rPr>
          <w:sz w:val="20"/>
          <w:lang w:val="pt-BR"/>
        </w:rPr>
        <w:t>d</w:t>
      </w:r>
      <w:r w:rsidRPr="001750BA">
        <w:rPr>
          <w:sz w:val="20"/>
          <w:lang w:val="pt-BR"/>
        </w:rPr>
        <w:t>a</w:t>
      </w:r>
      <w:r w:rsidR="002B36EE" w:rsidRPr="001750BA">
        <w:rPr>
          <w:sz w:val="20"/>
          <w:lang w:val="pt-BR"/>
        </w:rPr>
        <w:t xml:space="preserve">s </w:t>
      </w:r>
      <w:r w:rsidRPr="001750BA">
        <w:rPr>
          <w:sz w:val="20"/>
          <w:lang w:val="pt-BR"/>
        </w:rPr>
        <w:t>a</w:t>
      </w:r>
      <w:r w:rsidR="002B36EE" w:rsidRPr="001750BA">
        <w:rPr>
          <w:sz w:val="20"/>
          <w:lang w:val="pt-BR"/>
        </w:rPr>
        <w:t xml:space="preserve">s </w:t>
      </w:r>
      <w:r w:rsidR="00496B46" w:rsidRPr="001750BA">
        <w:rPr>
          <w:sz w:val="20"/>
          <w:lang w:val="pt-BR"/>
        </w:rPr>
        <w:t>tubulações</w:t>
      </w:r>
      <w:r w:rsidR="002B36EE" w:rsidRPr="001750BA">
        <w:rPr>
          <w:sz w:val="20"/>
          <w:lang w:val="pt-BR"/>
        </w:rPr>
        <w:t>s e conexões instalad</w:t>
      </w:r>
      <w:r w:rsidRPr="001750BA">
        <w:rPr>
          <w:sz w:val="20"/>
          <w:lang w:val="pt-BR"/>
        </w:rPr>
        <w:t>a</w:t>
      </w:r>
      <w:r w:rsidR="002B36EE" w:rsidRPr="001750BA">
        <w:rPr>
          <w:sz w:val="20"/>
          <w:lang w:val="pt-BR"/>
        </w:rPr>
        <w:t>s fora das portas ou em áreas corrosivas devem ser galvanizad</w:t>
      </w:r>
      <w:r w:rsidRPr="001750BA">
        <w:rPr>
          <w:sz w:val="20"/>
          <w:lang w:val="pt-BR"/>
        </w:rPr>
        <w:t>as ou tratada</w:t>
      </w:r>
      <w:r w:rsidR="002B36EE" w:rsidRPr="001750BA">
        <w:rPr>
          <w:sz w:val="20"/>
          <w:lang w:val="pt-BR"/>
        </w:rPr>
        <w:t>s com um revestimento de proteção adequado.</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l.</w:t>
      </w:r>
      <w:r w:rsidRPr="001750BA">
        <w:rPr>
          <w:sz w:val="20"/>
          <w:lang w:val="pt-BR"/>
        </w:rPr>
        <w:tab/>
      </w:r>
      <w:r w:rsidR="00E335EF" w:rsidRPr="001750BA">
        <w:rPr>
          <w:sz w:val="20"/>
          <w:lang w:val="pt-BR"/>
        </w:rPr>
        <w:t>As tubulações</w:t>
      </w:r>
      <w:r w:rsidRPr="001750BA">
        <w:rPr>
          <w:sz w:val="20"/>
          <w:lang w:val="pt-BR"/>
        </w:rPr>
        <w:t xml:space="preserve"> deve</w:t>
      </w:r>
      <w:r w:rsidR="00E335EF" w:rsidRPr="001750BA">
        <w:rPr>
          <w:sz w:val="20"/>
          <w:lang w:val="pt-BR"/>
        </w:rPr>
        <w:t>m</w:t>
      </w:r>
      <w:r w:rsidRPr="001750BA">
        <w:rPr>
          <w:sz w:val="20"/>
          <w:lang w:val="pt-BR"/>
        </w:rPr>
        <w:t xml:space="preserve"> ser pneumaticamente testad</w:t>
      </w:r>
      <w:r w:rsidR="00E335EF" w:rsidRPr="001750BA">
        <w:rPr>
          <w:sz w:val="20"/>
          <w:lang w:val="pt-BR"/>
        </w:rPr>
        <w:t>as</w:t>
      </w:r>
      <w:r w:rsidRPr="001750BA">
        <w:rPr>
          <w:sz w:val="20"/>
          <w:lang w:val="pt-BR"/>
        </w:rPr>
        <w:t xml:space="preserve"> em um circuito fechado por um período de 10 minutos a 40 psi (2,76 bar), segundo a edição mais recente d</w:t>
      </w:r>
      <w:r w:rsidR="00E335EF" w:rsidRPr="001750BA">
        <w:rPr>
          <w:sz w:val="20"/>
          <w:lang w:val="pt-BR"/>
        </w:rPr>
        <w:t>a</w:t>
      </w:r>
      <w:r w:rsidRPr="001750BA">
        <w:rPr>
          <w:sz w:val="20"/>
          <w:lang w:val="pt-BR"/>
        </w:rPr>
        <w:t xml:space="preserve"> NFPA. Ao final dos 10 minutos, a queda de pressão não deve exceder 20% da pressão de teste. O teste de pressão permiti a omissão se tod</w:t>
      </w:r>
      <w:r w:rsidR="00E335EF" w:rsidRPr="001750BA">
        <w:rPr>
          <w:sz w:val="20"/>
          <w:lang w:val="pt-BR"/>
        </w:rPr>
        <w:t>a</w:t>
      </w:r>
      <w:r w:rsidR="006A6BB2" w:rsidRPr="001750BA">
        <w:rPr>
          <w:sz w:val="20"/>
          <w:lang w:val="pt-BR"/>
        </w:rPr>
        <w:t>s</w:t>
      </w:r>
      <w:r w:rsidRPr="001750BA">
        <w:rPr>
          <w:sz w:val="20"/>
          <w:lang w:val="pt-BR"/>
        </w:rPr>
        <w:t xml:space="preserve"> </w:t>
      </w:r>
      <w:r w:rsidR="00E335EF" w:rsidRPr="001750BA">
        <w:rPr>
          <w:sz w:val="20"/>
          <w:lang w:val="pt-BR"/>
        </w:rPr>
        <w:t>as</w:t>
      </w:r>
      <w:r w:rsidRPr="001750BA">
        <w:rPr>
          <w:sz w:val="20"/>
          <w:lang w:val="pt-BR"/>
        </w:rPr>
        <w:t xml:space="preserve"> </w:t>
      </w:r>
      <w:r w:rsidR="00E335EF" w:rsidRPr="001750BA">
        <w:rPr>
          <w:sz w:val="20"/>
          <w:lang w:val="pt-BR"/>
        </w:rPr>
        <w:t xml:space="preserve">tubulações </w:t>
      </w:r>
      <w:r w:rsidRPr="001750BA">
        <w:rPr>
          <w:sz w:val="20"/>
          <w:lang w:val="pt-BR"/>
        </w:rPr>
        <w:t>contiver</w:t>
      </w:r>
      <w:r w:rsidR="005F3B7F" w:rsidRPr="001750BA">
        <w:rPr>
          <w:sz w:val="20"/>
          <w:lang w:val="pt-BR"/>
        </w:rPr>
        <w:t>em</w:t>
      </w:r>
      <w:r w:rsidRPr="001750BA">
        <w:rPr>
          <w:sz w:val="20"/>
          <w:lang w:val="pt-BR"/>
        </w:rPr>
        <w:t xml:space="preserve"> não mais que uma mudança na conexão de direção entre o contêiner de armazenamento e o difusor de descarga, e onde tod</w:t>
      </w:r>
      <w:r w:rsidR="00E335EF" w:rsidRPr="001750BA">
        <w:rPr>
          <w:sz w:val="20"/>
          <w:lang w:val="pt-BR"/>
        </w:rPr>
        <w:t>as as tubulações</w:t>
      </w:r>
      <w:r w:rsidRPr="001750BA">
        <w:rPr>
          <w:sz w:val="20"/>
          <w:lang w:val="pt-BR"/>
        </w:rPr>
        <w:t xml:space="preserve"> for</w:t>
      </w:r>
      <w:r w:rsidR="00E335EF" w:rsidRPr="001750BA">
        <w:rPr>
          <w:sz w:val="20"/>
          <w:lang w:val="pt-BR"/>
        </w:rPr>
        <w:t>am</w:t>
      </w:r>
      <w:r w:rsidRPr="001750BA">
        <w:rPr>
          <w:sz w:val="20"/>
          <w:lang w:val="pt-BR"/>
        </w:rPr>
        <w:t xml:space="preserve"> testad</w:t>
      </w:r>
      <w:r w:rsidR="00E335EF" w:rsidRPr="001750BA">
        <w:rPr>
          <w:sz w:val="20"/>
          <w:lang w:val="pt-BR"/>
        </w:rPr>
        <w:t>as</w:t>
      </w:r>
      <w:r w:rsidRPr="001750BA">
        <w:rPr>
          <w:sz w:val="20"/>
          <w:lang w:val="pt-BR"/>
        </w:rPr>
        <w:t xml:space="preserve"> para impermeabilidade.</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pStyle w:val="ListParagraph"/>
        <w:keepNext/>
        <w:keepLines/>
        <w:tabs>
          <w:tab w:val="left" w:pos="576"/>
          <w:tab w:val="left" w:pos="949"/>
          <w:tab w:val="left" w:pos="1356"/>
          <w:tab w:val="left" w:pos="1762"/>
          <w:tab w:val="left" w:pos="2169"/>
        </w:tabs>
        <w:ind w:left="949"/>
        <w:jc w:val="both"/>
        <w:rPr>
          <w:sz w:val="20"/>
          <w:lang w:val="pt-BR"/>
        </w:rPr>
      </w:pPr>
      <w:r w:rsidRPr="001750BA">
        <w:rPr>
          <w:sz w:val="20"/>
          <w:lang w:val="pt-BR"/>
        </w:rPr>
        <w:t>17)</w:t>
      </w:r>
      <w:r w:rsidRPr="001750BA">
        <w:rPr>
          <w:lang w:val="pt-BR"/>
        </w:rPr>
        <w:tab/>
      </w:r>
      <w:r w:rsidRPr="001750BA">
        <w:rPr>
          <w:sz w:val="20"/>
          <w:lang w:val="pt-BR"/>
        </w:rPr>
        <w:t>Interruptores de Pressão</w:t>
      </w:r>
    </w:p>
    <w:p w:rsidR="002B36EE" w:rsidRPr="001750BA" w:rsidRDefault="002B36EE" w:rsidP="006D350F">
      <w:pPr>
        <w:pStyle w:val="ListParagraph"/>
        <w:keepNext/>
        <w:keepLines/>
        <w:tabs>
          <w:tab w:val="left" w:pos="576"/>
          <w:tab w:val="left" w:pos="949"/>
          <w:tab w:val="left" w:pos="1356"/>
          <w:tab w:val="left" w:pos="1762"/>
          <w:tab w:val="left" w:pos="2169"/>
        </w:tabs>
        <w:ind w:left="949"/>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w:t>
      </w:r>
      <w:r w:rsidRPr="001750BA">
        <w:rPr>
          <w:sz w:val="20"/>
          <w:lang w:val="pt-BR"/>
        </w:rPr>
        <w:tab/>
        <w:t>O sistema deve incluir um contato geralmente aberto</w:t>
      </w:r>
      <w:r w:rsidR="00C00B3C" w:rsidRPr="001750BA">
        <w:rPr>
          <w:sz w:val="20"/>
          <w:lang w:val="pt-BR"/>
        </w:rPr>
        <w:t>,</w:t>
      </w:r>
      <w:r w:rsidRPr="001750BA">
        <w:rPr>
          <w:sz w:val="20"/>
          <w:lang w:val="pt-BR"/>
        </w:rPr>
        <w:t xml:space="preserve"> em um in</w:t>
      </w:r>
      <w:r w:rsidR="00C00B3C" w:rsidRPr="001750BA">
        <w:rPr>
          <w:sz w:val="20"/>
          <w:lang w:val="pt-BR"/>
        </w:rPr>
        <w:t xml:space="preserve">dicador de baixa </w:t>
      </w:r>
      <w:r w:rsidRPr="001750BA">
        <w:rPr>
          <w:sz w:val="20"/>
          <w:lang w:val="pt-BR"/>
        </w:rPr>
        <w:t>pressão acionado pela descarga do agente</w:t>
      </w:r>
      <w:r w:rsidR="00C00B3C" w:rsidRPr="001750BA">
        <w:rPr>
          <w:sz w:val="20"/>
          <w:lang w:val="pt-BR"/>
        </w:rPr>
        <w:t xml:space="preserve"> extintor,</w:t>
      </w:r>
      <w:r w:rsidRPr="001750BA">
        <w:rPr>
          <w:sz w:val="20"/>
          <w:lang w:val="pt-BR"/>
        </w:rPr>
        <w:t xml:space="preserve"> para desligar o equipamento e soar o alarme.</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b.</w:t>
      </w:r>
      <w:r w:rsidRPr="001750BA">
        <w:rPr>
          <w:sz w:val="20"/>
          <w:lang w:val="pt-BR"/>
        </w:rPr>
        <w:tab/>
        <w:t>Os in</w:t>
      </w:r>
      <w:r w:rsidR="00C00B3C" w:rsidRPr="001750BA">
        <w:rPr>
          <w:sz w:val="20"/>
          <w:lang w:val="pt-BR"/>
        </w:rPr>
        <w:t>dicadores de baixa pressão</w:t>
      </w:r>
      <w:r w:rsidR="006A6BB2" w:rsidRPr="001750BA">
        <w:rPr>
          <w:sz w:val="20"/>
          <w:lang w:val="pt-BR"/>
        </w:rPr>
        <w:t xml:space="preserve"> devem ser reforçados, com pó</w:t>
      </w:r>
      <w:r w:rsidRPr="001750BA">
        <w:rPr>
          <w:sz w:val="20"/>
          <w:lang w:val="pt-BR"/>
        </w:rPr>
        <w:t>lo único e entrada dupla.</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c.</w:t>
      </w:r>
      <w:r w:rsidRPr="001750BA">
        <w:rPr>
          <w:sz w:val="20"/>
          <w:lang w:val="pt-BR"/>
        </w:rPr>
        <w:tab/>
        <w:t>O in</w:t>
      </w:r>
      <w:r w:rsidR="00C00B3C" w:rsidRPr="001750BA">
        <w:rPr>
          <w:sz w:val="20"/>
          <w:lang w:val="pt-BR"/>
        </w:rPr>
        <w:t xml:space="preserve">dicador de baixa </w:t>
      </w:r>
      <w:r w:rsidRPr="001750BA">
        <w:rPr>
          <w:sz w:val="20"/>
          <w:lang w:val="pt-BR"/>
        </w:rPr>
        <w:t xml:space="preserve">pressão deve exigir </w:t>
      </w:r>
      <w:r w:rsidR="00523221" w:rsidRPr="001750BA">
        <w:rPr>
          <w:sz w:val="20"/>
          <w:lang w:val="pt-BR"/>
        </w:rPr>
        <w:t>restabelecimento</w:t>
      </w:r>
      <w:r w:rsidRPr="001750BA">
        <w:rPr>
          <w:sz w:val="20"/>
          <w:lang w:val="pt-BR"/>
        </w:rPr>
        <w:t xml:space="preserve"> manual.</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d.</w:t>
      </w:r>
      <w:r w:rsidRPr="001750BA">
        <w:rPr>
          <w:sz w:val="20"/>
          <w:lang w:val="pt-BR"/>
        </w:rPr>
        <w:tab/>
        <w:t>O in</w:t>
      </w:r>
      <w:r w:rsidR="00C00B3C" w:rsidRPr="001750BA">
        <w:rPr>
          <w:sz w:val="20"/>
          <w:lang w:val="pt-BR"/>
        </w:rPr>
        <w:t>dicador de baixa</w:t>
      </w:r>
      <w:r w:rsidRPr="001750BA">
        <w:rPr>
          <w:sz w:val="20"/>
          <w:lang w:val="pt-BR"/>
        </w:rPr>
        <w:t xml:space="preserve"> pressão é exigido apenas quando um </w:t>
      </w:r>
      <w:r w:rsidR="00523221" w:rsidRPr="001750BA">
        <w:rPr>
          <w:sz w:val="20"/>
          <w:lang w:val="pt-BR"/>
        </w:rPr>
        <w:t>atuador</w:t>
      </w:r>
      <w:r w:rsidRPr="001750BA">
        <w:rPr>
          <w:sz w:val="20"/>
          <w:lang w:val="pt-BR"/>
        </w:rPr>
        <w:t xml:space="preserve"> de válvula</w:t>
      </w:r>
      <w:r w:rsidR="00C00B3C" w:rsidRPr="001750BA">
        <w:rPr>
          <w:sz w:val="20"/>
          <w:lang w:val="pt-BR"/>
        </w:rPr>
        <w:t xml:space="preserve"> manual</w:t>
      </w:r>
      <w:r w:rsidRPr="001750BA">
        <w:rPr>
          <w:sz w:val="20"/>
          <w:lang w:val="pt-BR"/>
        </w:rPr>
        <w:t xml:space="preserve"> é fornecido </w:t>
      </w:r>
      <w:r w:rsidR="00C00B3C" w:rsidRPr="001750BA">
        <w:rPr>
          <w:sz w:val="20"/>
          <w:lang w:val="pt-BR"/>
        </w:rPr>
        <w:t>com o</w:t>
      </w:r>
      <w:r w:rsidRPr="001750BA">
        <w:rPr>
          <w:sz w:val="20"/>
          <w:lang w:val="pt-BR"/>
        </w:rPr>
        <w:t xml:space="preserve"> cilindro </w:t>
      </w:r>
      <w:r w:rsidR="00C00B3C" w:rsidRPr="001750BA">
        <w:rPr>
          <w:sz w:val="20"/>
          <w:lang w:val="pt-BR"/>
        </w:rPr>
        <w:t>mestre.</w:t>
      </w:r>
    </w:p>
    <w:p w:rsidR="002B36EE" w:rsidRPr="001750BA" w:rsidRDefault="002B36EE" w:rsidP="006D350F">
      <w:pPr>
        <w:pStyle w:val="ListParagraph"/>
        <w:keepNext/>
        <w:keepLines/>
        <w:tabs>
          <w:tab w:val="left" w:pos="576"/>
          <w:tab w:val="left" w:pos="949"/>
          <w:tab w:val="left" w:pos="1356"/>
          <w:tab w:val="left" w:pos="1762"/>
          <w:tab w:val="left" w:pos="2169"/>
        </w:tabs>
        <w:ind w:left="949"/>
        <w:jc w:val="both"/>
        <w:rPr>
          <w:sz w:val="20"/>
          <w:lang w:val="pt-BR"/>
        </w:rPr>
      </w:pPr>
    </w:p>
    <w:p w:rsidR="002B36EE" w:rsidRPr="001750BA" w:rsidRDefault="002B36EE" w:rsidP="006D350F">
      <w:pPr>
        <w:pStyle w:val="ListParagraph"/>
        <w:tabs>
          <w:tab w:val="left" w:pos="576"/>
          <w:tab w:val="left" w:pos="949"/>
          <w:tab w:val="left" w:pos="1356"/>
          <w:tab w:val="left" w:pos="1762"/>
          <w:tab w:val="left" w:pos="2169"/>
        </w:tabs>
        <w:ind w:left="949"/>
        <w:jc w:val="both"/>
        <w:rPr>
          <w:sz w:val="20"/>
          <w:lang w:val="pt-BR"/>
        </w:rPr>
      </w:pPr>
      <w:r w:rsidRPr="001750BA">
        <w:rPr>
          <w:sz w:val="20"/>
          <w:lang w:val="pt-BR"/>
        </w:rPr>
        <w:t>18)</w:t>
      </w:r>
      <w:r w:rsidRPr="001750BA">
        <w:rPr>
          <w:lang w:val="pt-BR"/>
        </w:rPr>
        <w:tab/>
      </w:r>
      <w:r w:rsidRPr="001750BA">
        <w:rPr>
          <w:sz w:val="20"/>
          <w:lang w:val="pt-BR"/>
        </w:rPr>
        <w:t xml:space="preserve">Descargas Operadas </w:t>
      </w:r>
      <w:r w:rsidR="00523221" w:rsidRPr="001750BA">
        <w:rPr>
          <w:sz w:val="20"/>
          <w:lang w:val="pt-BR"/>
        </w:rPr>
        <w:t>por</w:t>
      </w:r>
      <w:r w:rsidRPr="001750BA">
        <w:rPr>
          <w:sz w:val="20"/>
          <w:lang w:val="pt-BR"/>
        </w:rPr>
        <w:t xml:space="preserve"> Pressão</w:t>
      </w:r>
    </w:p>
    <w:p w:rsidR="002B36EE" w:rsidRPr="001750BA" w:rsidRDefault="002B36EE" w:rsidP="006D350F">
      <w:pPr>
        <w:pStyle w:val="ListParagraph"/>
        <w:tabs>
          <w:tab w:val="left" w:pos="576"/>
          <w:tab w:val="left" w:pos="949"/>
          <w:tab w:val="left" w:pos="1356"/>
          <w:tab w:val="left" w:pos="1762"/>
          <w:tab w:val="left" w:pos="2169"/>
        </w:tabs>
        <w:ind w:left="949"/>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w:t>
      </w:r>
      <w:r w:rsidRPr="001750BA">
        <w:rPr>
          <w:sz w:val="20"/>
          <w:lang w:val="pt-BR"/>
        </w:rPr>
        <w:tab/>
        <w:t xml:space="preserve">O sistema deve incluir descargas capazes de suportar cargas máximas de 35 lbs (15,9 kg) para liberar portas de fechamento automático, </w:t>
      </w:r>
      <w:r w:rsidR="00523221" w:rsidRPr="001750BA">
        <w:rPr>
          <w:sz w:val="20"/>
          <w:lang w:val="pt-BR"/>
        </w:rPr>
        <w:t>desumidificadores</w:t>
      </w:r>
      <w:r w:rsidRPr="001750BA">
        <w:rPr>
          <w:sz w:val="20"/>
          <w:lang w:val="pt-BR"/>
        </w:rPr>
        <w:t>, janelas, clarab</w:t>
      </w:r>
      <w:r w:rsidR="006A6BB2" w:rsidRPr="001750BA">
        <w:rPr>
          <w:sz w:val="20"/>
          <w:lang w:val="pt-BR"/>
        </w:rPr>
        <w:t>ó</w:t>
      </w:r>
      <w:r w:rsidRPr="001750BA">
        <w:rPr>
          <w:sz w:val="20"/>
          <w:lang w:val="pt-BR"/>
        </w:rPr>
        <w:t xml:space="preserve">ias, tampas ou válvulas sobre a descarga </w:t>
      </w:r>
      <w:r w:rsidR="008139E3" w:rsidRPr="001750BA">
        <w:rPr>
          <w:sz w:val="20"/>
          <w:lang w:val="pt-BR"/>
        </w:rPr>
        <w:t>do FM-200</w:t>
      </w:r>
      <w:r w:rsidRPr="001750BA">
        <w:rPr>
          <w:sz w:val="20"/>
          <w:lang w:val="pt-BR"/>
        </w:rPr>
        <w:t>.</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ab/>
      </w:r>
      <w:r w:rsidRPr="001750BA">
        <w:rPr>
          <w:b/>
          <w:sz w:val="20"/>
          <w:lang w:val="pt-BR"/>
        </w:rPr>
        <w:t>Aviso para o Especificador:</w:t>
      </w:r>
      <w:r w:rsidR="00C00B3C" w:rsidRPr="001750BA">
        <w:rPr>
          <w:b/>
          <w:sz w:val="20"/>
          <w:lang w:val="pt-BR"/>
        </w:rPr>
        <w:t xml:space="preserve"> t</w:t>
      </w:r>
      <w:r w:rsidRPr="001750BA">
        <w:rPr>
          <w:sz w:val="20"/>
          <w:lang w:val="pt-BR"/>
        </w:rPr>
        <w:t>odos os dispositivos que serão fechados devem fazê-lo automaticamente e ser capazes de serem segurados por um cabo ou uma corrente com gancho para liberação.</w:t>
      </w: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p>
    <w:p w:rsidR="002B36EE" w:rsidRPr="001750BA" w:rsidRDefault="002B36EE" w:rsidP="006D350F">
      <w:pPr>
        <w:tabs>
          <w:tab w:val="left" w:pos="576"/>
          <w:tab w:val="left" w:pos="949"/>
          <w:tab w:val="left" w:pos="1356"/>
          <w:tab w:val="left" w:pos="1762"/>
          <w:tab w:val="left" w:pos="2169"/>
        </w:tabs>
        <w:ind w:left="1729" w:hanging="373"/>
        <w:jc w:val="both"/>
        <w:rPr>
          <w:sz w:val="20"/>
          <w:lang w:val="pt-BR"/>
        </w:rPr>
      </w:pPr>
      <w:r w:rsidRPr="001750BA">
        <w:rPr>
          <w:sz w:val="20"/>
          <w:lang w:val="pt-BR"/>
        </w:rPr>
        <w:t>b.</w:t>
      </w:r>
      <w:r w:rsidRPr="001750BA">
        <w:rPr>
          <w:sz w:val="20"/>
          <w:lang w:val="pt-BR"/>
        </w:rPr>
        <w:tab/>
      </w:r>
      <w:r w:rsidR="00523221" w:rsidRPr="001750BA">
        <w:rPr>
          <w:sz w:val="20"/>
          <w:lang w:val="pt-BR"/>
        </w:rPr>
        <w:t>As tubulações</w:t>
      </w:r>
      <w:r w:rsidRPr="001750BA">
        <w:rPr>
          <w:sz w:val="20"/>
          <w:lang w:val="pt-BR"/>
        </w:rPr>
        <w:t xml:space="preserve"> para descargas de pressão deve</w:t>
      </w:r>
      <w:r w:rsidR="00523221" w:rsidRPr="001750BA">
        <w:rPr>
          <w:sz w:val="20"/>
          <w:lang w:val="pt-BR"/>
        </w:rPr>
        <w:t>m</w:t>
      </w:r>
      <w:r w:rsidRPr="001750BA">
        <w:rPr>
          <w:sz w:val="20"/>
          <w:lang w:val="pt-BR"/>
        </w:rPr>
        <w:t xml:space="preserve"> ser como especificado acima para </w:t>
      </w:r>
      <w:r w:rsidR="00523221" w:rsidRPr="001750BA">
        <w:rPr>
          <w:sz w:val="20"/>
          <w:lang w:val="pt-BR"/>
        </w:rPr>
        <w:t>a</w:t>
      </w:r>
      <w:r w:rsidRPr="001750BA">
        <w:rPr>
          <w:sz w:val="20"/>
          <w:lang w:val="pt-BR"/>
        </w:rPr>
        <w:t xml:space="preserve"> </w:t>
      </w:r>
      <w:r w:rsidR="00523221" w:rsidRPr="001750BA">
        <w:rPr>
          <w:sz w:val="20"/>
          <w:lang w:val="pt-BR"/>
        </w:rPr>
        <w:t xml:space="preserve">tubulação </w:t>
      </w:r>
      <w:r w:rsidRPr="001750BA">
        <w:rPr>
          <w:sz w:val="20"/>
          <w:lang w:val="pt-BR"/>
        </w:rPr>
        <w:t xml:space="preserve">de descarga. Todos os acionamentos para descarga </w:t>
      </w:r>
      <w:r w:rsidR="00523221" w:rsidRPr="001750BA">
        <w:rPr>
          <w:sz w:val="20"/>
          <w:lang w:val="pt-BR"/>
        </w:rPr>
        <w:t>por</w:t>
      </w:r>
      <w:r w:rsidRPr="001750BA">
        <w:rPr>
          <w:sz w:val="20"/>
          <w:lang w:val="pt-BR"/>
        </w:rPr>
        <w:t xml:space="preserve"> pressão devem vir da parte de cima d</w:t>
      </w:r>
      <w:r w:rsidR="00523221" w:rsidRPr="001750BA">
        <w:rPr>
          <w:sz w:val="20"/>
          <w:lang w:val="pt-BR"/>
        </w:rPr>
        <w:t>a</w:t>
      </w:r>
      <w:r w:rsidRPr="001750BA">
        <w:rPr>
          <w:sz w:val="20"/>
          <w:lang w:val="pt-BR"/>
        </w:rPr>
        <w:t xml:space="preserve"> </w:t>
      </w:r>
      <w:r w:rsidR="00523221" w:rsidRPr="001750BA">
        <w:rPr>
          <w:sz w:val="20"/>
          <w:lang w:val="pt-BR"/>
        </w:rPr>
        <w:t xml:space="preserve">tubulação </w:t>
      </w:r>
      <w:r w:rsidRPr="001750BA">
        <w:rPr>
          <w:sz w:val="20"/>
          <w:lang w:val="pt-BR"/>
        </w:rPr>
        <w:t>de descarga.</w:t>
      </w:r>
    </w:p>
    <w:p w:rsidR="0031675C" w:rsidRPr="001750BA" w:rsidRDefault="0031675C" w:rsidP="006D350F">
      <w:pPr>
        <w:tabs>
          <w:tab w:val="left" w:pos="576"/>
          <w:tab w:val="left" w:pos="949"/>
          <w:tab w:val="left" w:pos="1356"/>
          <w:tab w:val="left" w:pos="1762"/>
          <w:tab w:val="left" w:pos="2169"/>
        </w:tabs>
        <w:ind w:left="1382" w:hanging="432"/>
        <w:jc w:val="both"/>
        <w:rPr>
          <w:sz w:val="20"/>
          <w:lang w:val="pt-BR"/>
        </w:rPr>
      </w:pPr>
    </w:p>
    <w:p w:rsidR="00B97D84" w:rsidRPr="001750BA" w:rsidRDefault="00B97D84" w:rsidP="006D350F">
      <w:pPr>
        <w:rPr>
          <w:lang w:val="pt-BR"/>
        </w:rPr>
      </w:pPr>
    </w:p>
    <w:p w:rsidR="005A1C5B" w:rsidRPr="001750BA" w:rsidRDefault="00367902" w:rsidP="006D350F">
      <w:pPr>
        <w:tabs>
          <w:tab w:val="left" w:pos="576"/>
          <w:tab w:val="left" w:pos="982"/>
          <w:tab w:val="left" w:pos="1436"/>
          <w:tab w:val="left" w:pos="1728"/>
        </w:tabs>
        <w:jc w:val="both"/>
        <w:rPr>
          <w:b/>
          <w:sz w:val="20"/>
          <w:lang w:val="pt-BR"/>
        </w:rPr>
      </w:pPr>
      <w:r w:rsidRPr="001750BA">
        <w:rPr>
          <w:b/>
          <w:sz w:val="20"/>
          <w:lang w:val="pt-BR"/>
        </w:rPr>
        <w:br w:type="page"/>
      </w:r>
      <w:r w:rsidR="005A1C5B" w:rsidRPr="001750BA">
        <w:rPr>
          <w:b/>
          <w:sz w:val="20"/>
          <w:lang w:val="pt-BR"/>
        </w:rPr>
        <w:lastRenderedPageBreak/>
        <w:t>SEÇÃO 3 – DOCUMENTAÇÕES E TESTES</w:t>
      </w:r>
    </w:p>
    <w:p w:rsidR="005A1C5B" w:rsidRPr="001750BA" w:rsidRDefault="005A1C5B" w:rsidP="006D350F">
      <w:pPr>
        <w:tabs>
          <w:tab w:val="left" w:pos="576"/>
          <w:tab w:val="left" w:pos="982"/>
          <w:tab w:val="left" w:pos="1436"/>
          <w:tab w:val="left" w:pos="1728"/>
        </w:tabs>
        <w:jc w:val="both"/>
        <w:rPr>
          <w:sz w:val="20"/>
          <w:lang w:val="pt-BR"/>
        </w:rPr>
      </w:pPr>
    </w:p>
    <w:p w:rsidR="00D57769" w:rsidRPr="001750BA" w:rsidRDefault="008570F8" w:rsidP="006D350F">
      <w:pPr>
        <w:pStyle w:val="ListParagraph"/>
        <w:numPr>
          <w:ilvl w:val="0"/>
          <w:numId w:val="44"/>
        </w:numPr>
        <w:tabs>
          <w:tab w:val="left" w:pos="576"/>
          <w:tab w:val="left" w:pos="949"/>
          <w:tab w:val="left" w:pos="1356"/>
          <w:tab w:val="left" w:pos="1663"/>
          <w:tab w:val="left" w:pos="1762"/>
          <w:tab w:val="left" w:pos="2169"/>
        </w:tabs>
        <w:jc w:val="both"/>
        <w:rPr>
          <w:sz w:val="20"/>
          <w:lang w:val="pt-BR"/>
        </w:rPr>
      </w:pPr>
      <w:r w:rsidRPr="001750BA">
        <w:rPr>
          <w:b/>
          <w:sz w:val="20"/>
          <w:lang w:val="pt-BR"/>
        </w:rPr>
        <w:t>INSPEÇÃO E VERIFICAÇÃO GERAL DO SISTEMA</w:t>
      </w:r>
    </w:p>
    <w:p w:rsidR="00D57769" w:rsidRPr="001750BA" w:rsidRDefault="00D57769" w:rsidP="006D350F">
      <w:pPr>
        <w:tabs>
          <w:tab w:val="left" w:pos="576"/>
          <w:tab w:val="left" w:pos="949"/>
          <w:tab w:val="left" w:pos="1356"/>
          <w:tab w:val="left" w:pos="1663"/>
          <w:tab w:val="left" w:pos="1762"/>
          <w:tab w:val="left" w:pos="2169"/>
        </w:tabs>
        <w:jc w:val="both"/>
        <w:rPr>
          <w:sz w:val="20"/>
          <w:lang w:val="pt-BR"/>
        </w:rPr>
      </w:pPr>
    </w:p>
    <w:p w:rsidR="00D57769" w:rsidRPr="001750BA" w:rsidRDefault="008570F8" w:rsidP="006D350F">
      <w:pPr>
        <w:tabs>
          <w:tab w:val="left" w:pos="576"/>
          <w:tab w:val="left" w:pos="949"/>
          <w:tab w:val="left" w:pos="1356"/>
          <w:tab w:val="left" w:pos="1663"/>
          <w:tab w:val="left" w:pos="1762"/>
          <w:tab w:val="left" w:pos="2169"/>
        </w:tabs>
        <w:ind w:left="576"/>
        <w:jc w:val="both"/>
        <w:rPr>
          <w:sz w:val="20"/>
          <w:lang w:val="pt-BR"/>
        </w:rPr>
      </w:pPr>
      <w:r w:rsidRPr="001750BA">
        <w:rPr>
          <w:sz w:val="20"/>
          <w:lang w:val="pt-BR"/>
        </w:rPr>
        <w:t>Após a instalação do sistema ter sido concluída, ele deve</w:t>
      </w:r>
      <w:r w:rsidR="00C5107D" w:rsidRPr="001750BA">
        <w:rPr>
          <w:sz w:val="20"/>
          <w:lang w:val="pt-BR"/>
        </w:rPr>
        <w:t>rá s</w:t>
      </w:r>
      <w:r w:rsidRPr="001750BA">
        <w:rPr>
          <w:sz w:val="20"/>
          <w:lang w:val="pt-BR"/>
        </w:rPr>
        <w:t>er completamente verificado, inspecionado e testado funcionalmente por pessoal especializado, de acordo com os procedimentos recomendados pelo fabricante e as normas NFPA.</w:t>
      </w:r>
    </w:p>
    <w:p w:rsidR="008570F8" w:rsidRPr="001750BA" w:rsidRDefault="008570F8" w:rsidP="006D350F">
      <w:pPr>
        <w:tabs>
          <w:tab w:val="left" w:pos="576"/>
          <w:tab w:val="left" w:pos="949"/>
          <w:tab w:val="left" w:pos="1356"/>
          <w:tab w:val="left" w:pos="1663"/>
          <w:tab w:val="left" w:pos="1762"/>
          <w:tab w:val="left" w:pos="2169"/>
        </w:tabs>
        <w:ind w:left="576"/>
        <w:jc w:val="both"/>
        <w:rPr>
          <w:sz w:val="20"/>
          <w:lang w:val="pt-BR"/>
        </w:rPr>
      </w:pPr>
    </w:p>
    <w:p w:rsidR="008570F8" w:rsidRPr="001750BA" w:rsidRDefault="008570F8" w:rsidP="006D350F">
      <w:pPr>
        <w:tabs>
          <w:tab w:val="left" w:pos="576"/>
          <w:tab w:val="left" w:pos="949"/>
          <w:tab w:val="left" w:pos="1356"/>
          <w:tab w:val="left" w:pos="1663"/>
          <w:tab w:val="left" w:pos="1762"/>
          <w:tab w:val="left" w:pos="2169"/>
        </w:tabs>
        <w:ind w:left="949" w:hanging="373"/>
        <w:jc w:val="both"/>
        <w:rPr>
          <w:sz w:val="20"/>
          <w:lang w:val="pt-BR"/>
        </w:rPr>
      </w:pPr>
      <w:r w:rsidRPr="001750BA">
        <w:rPr>
          <w:sz w:val="20"/>
          <w:lang w:val="pt-BR"/>
        </w:rPr>
        <w:t>A.</w:t>
      </w:r>
      <w:r w:rsidRPr="001750BA">
        <w:rPr>
          <w:sz w:val="20"/>
          <w:lang w:val="pt-BR"/>
        </w:rPr>
        <w:tab/>
        <w:t xml:space="preserve">Todos os recipientes e </w:t>
      </w:r>
      <w:r w:rsidR="00496B46" w:rsidRPr="001750BA">
        <w:rPr>
          <w:sz w:val="20"/>
          <w:lang w:val="pt-BR"/>
        </w:rPr>
        <w:t>tubulações</w:t>
      </w:r>
      <w:r w:rsidRPr="001750BA">
        <w:rPr>
          <w:sz w:val="20"/>
          <w:lang w:val="pt-BR"/>
        </w:rPr>
        <w:t xml:space="preserve"> de distribuição devem ser verificados nos quesitos montagem e instalação adequada.</w:t>
      </w:r>
    </w:p>
    <w:p w:rsidR="008570F8" w:rsidRPr="001750BA" w:rsidRDefault="008570F8" w:rsidP="006D350F">
      <w:pPr>
        <w:tabs>
          <w:tab w:val="left" w:pos="576"/>
          <w:tab w:val="left" w:pos="949"/>
          <w:tab w:val="left" w:pos="1356"/>
          <w:tab w:val="left" w:pos="1663"/>
          <w:tab w:val="left" w:pos="1762"/>
          <w:tab w:val="left" w:pos="2169"/>
        </w:tabs>
        <w:ind w:left="576"/>
        <w:jc w:val="both"/>
        <w:rPr>
          <w:sz w:val="20"/>
          <w:lang w:val="pt-BR"/>
        </w:rPr>
      </w:pPr>
    </w:p>
    <w:p w:rsidR="008570F8" w:rsidRPr="001750BA" w:rsidRDefault="008570F8" w:rsidP="006D350F">
      <w:pPr>
        <w:tabs>
          <w:tab w:val="left" w:pos="576"/>
          <w:tab w:val="left" w:pos="949"/>
          <w:tab w:val="left" w:pos="1356"/>
          <w:tab w:val="left" w:pos="1663"/>
          <w:tab w:val="left" w:pos="1762"/>
          <w:tab w:val="left" w:pos="2169"/>
        </w:tabs>
        <w:ind w:left="576"/>
        <w:jc w:val="both"/>
        <w:rPr>
          <w:sz w:val="20"/>
          <w:lang w:val="pt-BR"/>
        </w:rPr>
      </w:pPr>
      <w:r w:rsidRPr="001750BA">
        <w:rPr>
          <w:sz w:val="20"/>
          <w:lang w:val="pt-BR"/>
        </w:rPr>
        <w:t>B.</w:t>
      </w:r>
      <w:r w:rsidRPr="001750BA">
        <w:rPr>
          <w:sz w:val="20"/>
          <w:lang w:val="pt-BR"/>
        </w:rPr>
        <w:tab/>
        <w:t>Toda a fiação elétrica deve ser testada nos quesitos conexão adequada, continuidade e resistência à terra.</w:t>
      </w:r>
    </w:p>
    <w:p w:rsidR="008570F8" w:rsidRPr="001750BA" w:rsidRDefault="008570F8" w:rsidP="006D350F">
      <w:pPr>
        <w:tabs>
          <w:tab w:val="left" w:pos="576"/>
          <w:tab w:val="left" w:pos="949"/>
          <w:tab w:val="left" w:pos="1356"/>
          <w:tab w:val="left" w:pos="1663"/>
          <w:tab w:val="left" w:pos="1762"/>
          <w:tab w:val="left" w:pos="2169"/>
        </w:tabs>
        <w:ind w:left="576"/>
        <w:jc w:val="both"/>
        <w:rPr>
          <w:sz w:val="20"/>
          <w:lang w:val="pt-BR"/>
        </w:rPr>
      </w:pPr>
    </w:p>
    <w:p w:rsidR="008570F8" w:rsidRPr="001750BA" w:rsidRDefault="008570F8" w:rsidP="006D350F">
      <w:pPr>
        <w:tabs>
          <w:tab w:val="left" w:pos="576"/>
          <w:tab w:val="left" w:pos="949"/>
          <w:tab w:val="left" w:pos="1356"/>
          <w:tab w:val="left" w:pos="1663"/>
          <w:tab w:val="left" w:pos="1762"/>
          <w:tab w:val="left" w:pos="2169"/>
        </w:tabs>
        <w:ind w:left="949" w:hanging="373"/>
        <w:jc w:val="both"/>
        <w:rPr>
          <w:sz w:val="20"/>
          <w:lang w:val="pt-BR"/>
        </w:rPr>
      </w:pPr>
      <w:r w:rsidRPr="001750BA">
        <w:rPr>
          <w:sz w:val="20"/>
          <w:lang w:val="pt-BR"/>
        </w:rPr>
        <w:t>C.</w:t>
      </w:r>
      <w:r w:rsidRPr="001750BA">
        <w:rPr>
          <w:sz w:val="20"/>
          <w:lang w:val="pt-BR"/>
        </w:rPr>
        <w:tab/>
        <w:t>O sistema completo deve ser testado funcionalmente, na presença do proprietário ou do seu representante, e todas as funções, incluindo equipamentos de sistemas e travas, devem estar operacionais pelo menos cinco (5) dias antes dos testes de aceitação finais.</w:t>
      </w:r>
    </w:p>
    <w:p w:rsidR="008570F8" w:rsidRPr="001750BA" w:rsidRDefault="008570F8" w:rsidP="006D350F">
      <w:pPr>
        <w:tabs>
          <w:tab w:val="left" w:pos="576"/>
          <w:tab w:val="left" w:pos="949"/>
          <w:tab w:val="left" w:pos="1356"/>
          <w:tab w:val="left" w:pos="1663"/>
          <w:tab w:val="left" w:pos="1762"/>
          <w:tab w:val="left" w:pos="2169"/>
        </w:tabs>
        <w:ind w:left="576"/>
        <w:jc w:val="both"/>
        <w:rPr>
          <w:sz w:val="20"/>
          <w:lang w:val="pt-BR"/>
        </w:rPr>
      </w:pPr>
    </w:p>
    <w:p w:rsidR="0092013D" w:rsidRPr="001750BA" w:rsidRDefault="0092013D" w:rsidP="006D350F">
      <w:pPr>
        <w:tabs>
          <w:tab w:val="left" w:pos="576"/>
          <w:tab w:val="left" w:pos="982"/>
          <w:tab w:val="left" w:pos="1436"/>
          <w:tab w:val="left" w:pos="1728"/>
        </w:tabs>
        <w:ind w:left="1414" w:hanging="432"/>
        <w:jc w:val="both"/>
        <w:rPr>
          <w:sz w:val="20"/>
          <w:lang w:val="pt-BR"/>
        </w:rPr>
      </w:pPr>
      <w:r w:rsidRPr="001750BA">
        <w:rPr>
          <w:sz w:val="20"/>
          <w:lang w:val="pt-BR"/>
        </w:rPr>
        <w:t>1)</w:t>
      </w:r>
      <w:r w:rsidRPr="001750BA">
        <w:rPr>
          <w:sz w:val="20"/>
          <w:lang w:val="pt-BR"/>
        </w:rPr>
        <w:tab/>
        <w:t>Cada detector deve ser testado em conformidade com os procedimentos recomendados pelo fabricante e valores de teste registrados.</w:t>
      </w:r>
    </w:p>
    <w:p w:rsidR="0092013D" w:rsidRPr="001750BA" w:rsidRDefault="0092013D" w:rsidP="006D350F">
      <w:pPr>
        <w:tabs>
          <w:tab w:val="left" w:pos="576"/>
          <w:tab w:val="left" w:pos="982"/>
          <w:tab w:val="left" w:pos="1436"/>
          <w:tab w:val="left" w:pos="1728"/>
        </w:tabs>
        <w:ind w:left="1414" w:hanging="432"/>
        <w:jc w:val="both"/>
        <w:rPr>
          <w:sz w:val="20"/>
          <w:lang w:val="pt-BR"/>
        </w:rPr>
      </w:pPr>
    </w:p>
    <w:p w:rsidR="0092013D" w:rsidRPr="001750BA" w:rsidRDefault="0092013D" w:rsidP="006D350F">
      <w:pPr>
        <w:tabs>
          <w:tab w:val="left" w:pos="576"/>
          <w:tab w:val="left" w:pos="982"/>
          <w:tab w:val="left" w:pos="1436"/>
          <w:tab w:val="left" w:pos="1728"/>
        </w:tabs>
        <w:ind w:left="1414" w:hanging="432"/>
        <w:jc w:val="both"/>
        <w:rPr>
          <w:sz w:val="20"/>
          <w:lang w:val="pt-BR"/>
        </w:rPr>
      </w:pPr>
      <w:r w:rsidRPr="001750BA">
        <w:rPr>
          <w:sz w:val="20"/>
          <w:lang w:val="pt-BR"/>
        </w:rPr>
        <w:t>2)</w:t>
      </w:r>
      <w:r w:rsidRPr="001750BA">
        <w:rPr>
          <w:sz w:val="20"/>
          <w:lang w:val="pt-BR"/>
        </w:rPr>
        <w:tab/>
        <w:t>Todos os equipamentos de sistemas e travas, como dispositivos de liberação de porta, dispositivos sonoros e visuais, desligamento de equipamentos, alarmes locais e remotos, etc., devem funcionar como exigido e projetado.</w:t>
      </w:r>
    </w:p>
    <w:p w:rsidR="0092013D" w:rsidRPr="001750BA" w:rsidRDefault="0092013D" w:rsidP="006D350F">
      <w:pPr>
        <w:tabs>
          <w:tab w:val="left" w:pos="576"/>
          <w:tab w:val="left" w:pos="982"/>
          <w:tab w:val="left" w:pos="1436"/>
          <w:tab w:val="left" w:pos="1728"/>
        </w:tabs>
        <w:ind w:left="1414" w:hanging="432"/>
        <w:jc w:val="both"/>
        <w:rPr>
          <w:sz w:val="20"/>
          <w:lang w:val="pt-BR"/>
        </w:rPr>
      </w:pPr>
    </w:p>
    <w:p w:rsidR="0092013D" w:rsidRPr="001750BA" w:rsidRDefault="0092013D" w:rsidP="006D350F">
      <w:pPr>
        <w:tabs>
          <w:tab w:val="left" w:pos="576"/>
          <w:tab w:val="left" w:pos="982"/>
          <w:tab w:val="left" w:pos="1436"/>
          <w:tab w:val="left" w:pos="1728"/>
        </w:tabs>
        <w:ind w:left="1414" w:hanging="432"/>
        <w:jc w:val="both"/>
        <w:rPr>
          <w:sz w:val="20"/>
          <w:lang w:val="pt-BR"/>
        </w:rPr>
      </w:pPr>
      <w:r w:rsidRPr="001750BA">
        <w:rPr>
          <w:sz w:val="20"/>
          <w:lang w:val="pt-BR"/>
        </w:rPr>
        <w:t>3)</w:t>
      </w:r>
      <w:r w:rsidRPr="001750BA">
        <w:rPr>
          <w:sz w:val="20"/>
          <w:lang w:val="pt-BR"/>
        </w:rPr>
        <w:tab/>
        <w:t>Cada circuito do painel de controle deve ser testado para a detecção de problemas através da indução de uma condição problemática no sistema.</w:t>
      </w:r>
    </w:p>
    <w:p w:rsidR="00D57769" w:rsidRPr="001750BA" w:rsidRDefault="00D57769" w:rsidP="006D350F">
      <w:pPr>
        <w:tabs>
          <w:tab w:val="left" w:pos="576"/>
          <w:tab w:val="left" w:pos="949"/>
          <w:tab w:val="left" w:pos="1356"/>
          <w:tab w:val="left" w:pos="1663"/>
          <w:tab w:val="left" w:pos="1762"/>
          <w:tab w:val="left" w:pos="2169"/>
        </w:tabs>
        <w:jc w:val="both"/>
        <w:rPr>
          <w:sz w:val="20"/>
          <w:lang w:val="pt-BR"/>
        </w:rPr>
      </w:pPr>
    </w:p>
    <w:p w:rsidR="00D57769" w:rsidRPr="001750BA" w:rsidRDefault="0092013D" w:rsidP="006D350F">
      <w:pPr>
        <w:pStyle w:val="ListParagraph"/>
        <w:keepNext/>
        <w:keepLines/>
        <w:numPr>
          <w:ilvl w:val="0"/>
          <w:numId w:val="44"/>
        </w:numPr>
        <w:tabs>
          <w:tab w:val="left" w:pos="576"/>
          <w:tab w:val="left" w:pos="949"/>
          <w:tab w:val="left" w:pos="1356"/>
          <w:tab w:val="left" w:pos="1663"/>
          <w:tab w:val="left" w:pos="1762"/>
          <w:tab w:val="left" w:pos="2169"/>
        </w:tabs>
        <w:jc w:val="both"/>
        <w:rPr>
          <w:sz w:val="20"/>
          <w:lang w:val="pt-BR"/>
        </w:rPr>
      </w:pPr>
      <w:r w:rsidRPr="001750BA">
        <w:rPr>
          <w:b/>
          <w:sz w:val="20"/>
          <w:lang w:val="pt-BR"/>
        </w:rPr>
        <w:t>REQUERIMENTOS DE TREINAMENTO</w:t>
      </w:r>
    </w:p>
    <w:p w:rsidR="00D57769" w:rsidRPr="001750BA" w:rsidRDefault="00D57769" w:rsidP="006D350F">
      <w:pPr>
        <w:keepNext/>
        <w:keepLines/>
        <w:tabs>
          <w:tab w:val="left" w:pos="576"/>
          <w:tab w:val="left" w:pos="949"/>
          <w:tab w:val="left" w:pos="1356"/>
          <w:tab w:val="left" w:pos="1663"/>
          <w:tab w:val="left" w:pos="1762"/>
          <w:tab w:val="left" w:pos="2169"/>
        </w:tabs>
        <w:jc w:val="both"/>
        <w:rPr>
          <w:sz w:val="20"/>
          <w:lang w:val="pt-BR"/>
        </w:rPr>
      </w:pPr>
    </w:p>
    <w:p w:rsidR="00D57769" w:rsidRPr="001750BA" w:rsidRDefault="0092013D" w:rsidP="006D350F">
      <w:pPr>
        <w:keepNext/>
        <w:keepLines/>
        <w:tabs>
          <w:tab w:val="left" w:pos="576"/>
          <w:tab w:val="left" w:pos="949"/>
          <w:tab w:val="left" w:pos="1356"/>
          <w:tab w:val="left" w:pos="1663"/>
          <w:tab w:val="left" w:pos="1762"/>
          <w:tab w:val="left" w:pos="2169"/>
        </w:tabs>
        <w:ind w:left="576"/>
        <w:jc w:val="both"/>
        <w:rPr>
          <w:sz w:val="20"/>
          <w:lang w:val="pt-BR"/>
        </w:rPr>
      </w:pPr>
      <w:r w:rsidRPr="001750BA">
        <w:rPr>
          <w:sz w:val="20"/>
          <w:lang w:val="pt-BR"/>
        </w:rPr>
        <w:t>Antes da aceitação final,</w:t>
      </w:r>
      <w:r w:rsidR="00EF39C8" w:rsidRPr="001750BA">
        <w:rPr>
          <w:sz w:val="20"/>
          <w:lang w:val="pt-BR"/>
        </w:rPr>
        <w:t xml:space="preserve"> o instalador</w:t>
      </w:r>
      <w:r w:rsidRPr="001750BA">
        <w:rPr>
          <w:sz w:val="20"/>
          <w:lang w:val="pt-BR"/>
        </w:rPr>
        <w:t xml:space="preserve"> deve fornecer treinamento operacional para o pessoal de cada turno do proprietário</w:t>
      </w:r>
      <w:r w:rsidR="00EF39C8" w:rsidRPr="001750BA">
        <w:rPr>
          <w:sz w:val="20"/>
          <w:lang w:val="pt-BR"/>
        </w:rPr>
        <w:t xml:space="preserve"> do sistema</w:t>
      </w:r>
      <w:r w:rsidRPr="001750BA">
        <w:rPr>
          <w:sz w:val="20"/>
          <w:lang w:val="pt-BR"/>
        </w:rPr>
        <w:t>. Cada sessão de treinamento deve incluir o funcionamento do painel de controle, funções de aborto</w:t>
      </w:r>
      <w:r w:rsidR="00FB55E4" w:rsidRPr="001750BA">
        <w:rPr>
          <w:sz w:val="20"/>
          <w:lang w:val="pt-BR"/>
        </w:rPr>
        <w:t>,</w:t>
      </w:r>
      <w:r w:rsidRPr="001750BA">
        <w:rPr>
          <w:sz w:val="20"/>
          <w:lang w:val="pt-BR"/>
        </w:rPr>
        <w:t xml:space="preserve"> procedimentos de tratamento de problemas, procedimentos de supervisão, funções auxiliares e procedimentos de emergência.</w:t>
      </w:r>
    </w:p>
    <w:p w:rsidR="00D57769" w:rsidRPr="001750BA" w:rsidRDefault="00D57769" w:rsidP="006D350F">
      <w:pPr>
        <w:tabs>
          <w:tab w:val="left" w:pos="576"/>
          <w:tab w:val="left" w:pos="949"/>
          <w:tab w:val="left" w:pos="1356"/>
          <w:tab w:val="left" w:pos="1663"/>
          <w:tab w:val="left" w:pos="1762"/>
          <w:tab w:val="left" w:pos="2169"/>
        </w:tabs>
        <w:jc w:val="both"/>
        <w:rPr>
          <w:sz w:val="20"/>
          <w:lang w:val="pt-BR"/>
        </w:rPr>
      </w:pPr>
    </w:p>
    <w:p w:rsidR="00D57769" w:rsidRPr="001750BA" w:rsidRDefault="0092013D" w:rsidP="006D350F">
      <w:pPr>
        <w:pStyle w:val="ListParagraph"/>
        <w:numPr>
          <w:ilvl w:val="0"/>
          <w:numId w:val="44"/>
        </w:numPr>
        <w:tabs>
          <w:tab w:val="left" w:pos="576"/>
          <w:tab w:val="left" w:pos="949"/>
          <w:tab w:val="left" w:pos="1356"/>
          <w:tab w:val="left" w:pos="1663"/>
          <w:tab w:val="left" w:pos="1762"/>
          <w:tab w:val="left" w:pos="2169"/>
        </w:tabs>
        <w:jc w:val="both"/>
        <w:rPr>
          <w:b/>
          <w:sz w:val="20"/>
          <w:lang w:val="pt-BR"/>
        </w:rPr>
      </w:pPr>
      <w:r w:rsidRPr="001750BA">
        <w:rPr>
          <w:b/>
          <w:sz w:val="20"/>
          <w:lang w:val="pt-BR"/>
        </w:rPr>
        <w:t>OPERAÇÃO E MANUTENÇÃO</w:t>
      </w:r>
    </w:p>
    <w:p w:rsidR="00D57769" w:rsidRPr="001750BA" w:rsidRDefault="00D57769" w:rsidP="006D350F">
      <w:pPr>
        <w:tabs>
          <w:tab w:val="left" w:pos="576"/>
          <w:tab w:val="left" w:pos="949"/>
          <w:tab w:val="left" w:pos="1356"/>
          <w:tab w:val="left" w:pos="1663"/>
          <w:tab w:val="left" w:pos="1762"/>
          <w:tab w:val="left" w:pos="2169"/>
        </w:tabs>
        <w:jc w:val="both"/>
        <w:rPr>
          <w:sz w:val="20"/>
          <w:lang w:val="pt-BR"/>
        </w:rPr>
      </w:pPr>
    </w:p>
    <w:p w:rsidR="00D57769" w:rsidRPr="001750BA" w:rsidRDefault="0092013D" w:rsidP="006D350F">
      <w:pPr>
        <w:tabs>
          <w:tab w:val="left" w:pos="576"/>
          <w:tab w:val="left" w:pos="949"/>
          <w:tab w:val="left" w:pos="1356"/>
          <w:tab w:val="left" w:pos="1663"/>
          <w:tab w:val="left" w:pos="1762"/>
          <w:tab w:val="left" w:pos="2169"/>
        </w:tabs>
        <w:ind w:left="576"/>
        <w:jc w:val="both"/>
        <w:rPr>
          <w:sz w:val="20"/>
          <w:lang w:val="pt-BR"/>
        </w:rPr>
      </w:pPr>
      <w:r w:rsidRPr="001750BA">
        <w:rPr>
          <w:sz w:val="20"/>
          <w:lang w:val="pt-BR"/>
        </w:rPr>
        <w:t xml:space="preserve">Antes da aceitação final, </w:t>
      </w:r>
      <w:r w:rsidR="00EF39C8" w:rsidRPr="001750BA">
        <w:rPr>
          <w:sz w:val="20"/>
          <w:lang w:val="pt-BR"/>
        </w:rPr>
        <w:t>o instalador</w:t>
      </w:r>
      <w:r w:rsidRPr="001750BA">
        <w:rPr>
          <w:sz w:val="20"/>
          <w:lang w:val="pt-BR"/>
        </w:rPr>
        <w:t xml:space="preserve"> deve fornecer manuais completos de instruções de operação e manutenção, sendo 4 (quatro) cópias de cada sistema, ao proprietário. Todos os aspectos de operação e manutenção do sistema deverão ser detalhados, incluindo isométricos de tubulação, diagramas de fiação de todos os circuitos, uma descrição escrita do </w:t>
      </w:r>
      <w:r w:rsidR="00250E02" w:rsidRPr="001750BA">
        <w:rPr>
          <w:sz w:val="20"/>
          <w:lang w:val="pt-BR"/>
        </w:rPr>
        <w:t>projeto</w:t>
      </w:r>
      <w:r w:rsidRPr="001750BA">
        <w:rPr>
          <w:sz w:val="20"/>
          <w:lang w:val="pt-BR"/>
        </w:rPr>
        <w:t xml:space="preserve"> do sistema, seq</w:t>
      </w:r>
      <w:r w:rsidR="00A051B0" w:rsidRPr="001750BA">
        <w:rPr>
          <w:sz w:val="20"/>
          <w:lang w:val="pt-BR"/>
        </w:rPr>
        <w:t>ü</w:t>
      </w:r>
      <w:r w:rsidRPr="001750BA">
        <w:rPr>
          <w:sz w:val="20"/>
          <w:lang w:val="pt-BR"/>
        </w:rPr>
        <w:t xml:space="preserve">ência de funcionamento e </w:t>
      </w:r>
      <w:r w:rsidR="00250E02" w:rsidRPr="001750BA">
        <w:rPr>
          <w:sz w:val="20"/>
          <w:lang w:val="pt-BR"/>
        </w:rPr>
        <w:t>pla</w:t>
      </w:r>
      <w:r w:rsidR="00EF39C8" w:rsidRPr="001750BA">
        <w:rPr>
          <w:sz w:val="20"/>
          <w:lang w:val="pt-BR"/>
        </w:rPr>
        <w:t>ntas</w:t>
      </w:r>
      <w:r w:rsidRPr="001750BA">
        <w:rPr>
          <w:sz w:val="20"/>
          <w:lang w:val="pt-BR"/>
        </w:rPr>
        <w:t xml:space="preserve"> que ilustrem o controle lógico e equipamentos utilizados no sistema. Listas de verificação e procedimentos para situações de emergência, técnicas de resolução de problemas, operações de manutenção e procedimentos também devem ser incluídos no manual.</w:t>
      </w:r>
    </w:p>
    <w:p w:rsidR="003E07C7" w:rsidRPr="001750BA" w:rsidRDefault="003E07C7" w:rsidP="006D350F">
      <w:pPr>
        <w:tabs>
          <w:tab w:val="left" w:pos="576"/>
          <w:tab w:val="left" w:pos="949"/>
          <w:tab w:val="left" w:pos="1356"/>
          <w:tab w:val="left" w:pos="1663"/>
          <w:tab w:val="left" w:pos="1762"/>
          <w:tab w:val="left" w:pos="2169"/>
        </w:tabs>
        <w:ind w:left="576"/>
        <w:jc w:val="both"/>
        <w:rPr>
          <w:sz w:val="20"/>
          <w:lang w:val="pt-BR"/>
        </w:rPr>
      </w:pPr>
    </w:p>
    <w:p w:rsidR="003E07C7" w:rsidRPr="001750BA" w:rsidRDefault="0092013D" w:rsidP="006D350F">
      <w:pPr>
        <w:numPr>
          <w:ilvl w:val="0"/>
          <w:numId w:val="44"/>
        </w:numPr>
        <w:tabs>
          <w:tab w:val="left" w:pos="576"/>
          <w:tab w:val="left" w:pos="949"/>
          <w:tab w:val="left" w:pos="1356"/>
          <w:tab w:val="left" w:pos="1762"/>
          <w:tab w:val="left" w:pos="2169"/>
        </w:tabs>
        <w:rPr>
          <w:b/>
          <w:sz w:val="20"/>
          <w:lang w:val="pt-BR"/>
        </w:rPr>
      </w:pPr>
      <w:r w:rsidRPr="001750BA">
        <w:rPr>
          <w:b/>
          <w:sz w:val="20"/>
          <w:lang w:val="pt-BR"/>
        </w:rPr>
        <w:t>DESENHOS CONFORME CONSTRUÍDO</w:t>
      </w:r>
    </w:p>
    <w:p w:rsidR="003E07C7" w:rsidRPr="001750BA" w:rsidRDefault="003E07C7" w:rsidP="006D350F">
      <w:pPr>
        <w:tabs>
          <w:tab w:val="left" w:pos="576"/>
          <w:tab w:val="left" w:pos="949"/>
          <w:tab w:val="left" w:pos="1356"/>
          <w:tab w:val="left" w:pos="1762"/>
          <w:tab w:val="left" w:pos="2169"/>
        </w:tabs>
        <w:rPr>
          <w:sz w:val="20"/>
          <w:lang w:val="pt-BR"/>
        </w:rPr>
      </w:pPr>
    </w:p>
    <w:p w:rsidR="00BC4D79" w:rsidRPr="001750BA" w:rsidRDefault="00BC4D79" w:rsidP="006D350F">
      <w:pPr>
        <w:tabs>
          <w:tab w:val="left" w:pos="576"/>
          <w:tab w:val="left" w:pos="949"/>
          <w:tab w:val="left" w:pos="1356"/>
          <w:tab w:val="left" w:pos="1762"/>
          <w:tab w:val="left" w:pos="2169"/>
        </w:tabs>
        <w:ind w:left="576"/>
        <w:jc w:val="both"/>
        <w:rPr>
          <w:sz w:val="20"/>
          <w:lang w:val="pt-BR"/>
        </w:rPr>
      </w:pPr>
      <w:r w:rsidRPr="001750BA">
        <w:rPr>
          <w:sz w:val="20"/>
          <w:lang w:val="pt-BR"/>
        </w:rPr>
        <w:t xml:space="preserve">Após a conclusão de cada sistema, </w:t>
      </w:r>
      <w:r w:rsidR="00C5107D" w:rsidRPr="001750BA">
        <w:rPr>
          <w:sz w:val="20"/>
          <w:lang w:val="pt-BR"/>
        </w:rPr>
        <w:t>o instalador</w:t>
      </w:r>
      <w:r w:rsidRPr="001750BA">
        <w:rPr>
          <w:sz w:val="20"/>
          <w:lang w:val="pt-BR"/>
        </w:rPr>
        <w:t xml:space="preserve"> deve fornecer quatro (4) cópias d</w:t>
      </w:r>
      <w:r w:rsidR="00250E02" w:rsidRPr="001750BA">
        <w:rPr>
          <w:sz w:val="20"/>
          <w:lang w:val="pt-BR"/>
        </w:rPr>
        <w:t>os p</w:t>
      </w:r>
      <w:r w:rsidR="00FB55E4" w:rsidRPr="001750BA">
        <w:rPr>
          <w:sz w:val="20"/>
          <w:lang w:val="pt-BR"/>
        </w:rPr>
        <w:t xml:space="preserve">rojetos e plantas </w:t>
      </w:r>
      <w:r w:rsidRPr="001750BA">
        <w:rPr>
          <w:sz w:val="20"/>
          <w:lang w:val="pt-BR"/>
        </w:rPr>
        <w:t>do sistema "</w:t>
      </w:r>
      <w:r w:rsidR="00C5107D" w:rsidRPr="001750BA">
        <w:rPr>
          <w:sz w:val="20"/>
          <w:lang w:val="pt-BR"/>
        </w:rPr>
        <w:t>as built</w:t>
      </w:r>
      <w:r w:rsidRPr="001750BA">
        <w:rPr>
          <w:sz w:val="20"/>
          <w:lang w:val="pt-BR"/>
        </w:rPr>
        <w:t xml:space="preserve">" para o proprietário. Os </w:t>
      </w:r>
      <w:r w:rsidR="00250E02" w:rsidRPr="001750BA">
        <w:rPr>
          <w:sz w:val="20"/>
          <w:lang w:val="pt-BR"/>
        </w:rPr>
        <w:t>planos</w:t>
      </w:r>
      <w:r w:rsidRPr="001750BA">
        <w:rPr>
          <w:sz w:val="20"/>
          <w:lang w:val="pt-BR"/>
        </w:rPr>
        <w:t xml:space="preserve"> devem mostrar detalhes de instalação reais, incluindo todas as localizações dos equipamentos (por exemplo: painéis, recipientes de agentes, detectores, alarmes, controles manuais e de aborto, etc.), bem como </w:t>
      </w:r>
      <w:r w:rsidR="00496B46" w:rsidRPr="001750BA">
        <w:rPr>
          <w:sz w:val="20"/>
          <w:lang w:val="pt-BR"/>
        </w:rPr>
        <w:t>tubulações</w:t>
      </w:r>
      <w:r w:rsidRPr="001750BA">
        <w:rPr>
          <w:sz w:val="20"/>
          <w:lang w:val="pt-BR"/>
        </w:rPr>
        <w:t xml:space="preserve"> e detalhes de roteamento d</w:t>
      </w:r>
      <w:r w:rsidR="00250E02" w:rsidRPr="001750BA">
        <w:rPr>
          <w:sz w:val="20"/>
          <w:lang w:val="pt-BR"/>
        </w:rPr>
        <w:t>a</w:t>
      </w:r>
      <w:r w:rsidRPr="001750BA">
        <w:rPr>
          <w:sz w:val="20"/>
          <w:lang w:val="pt-BR"/>
        </w:rPr>
        <w:t xml:space="preserve"> </w:t>
      </w:r>
      <w:r w:rsidR="00496B46" w:rsidRPr="001750BA">
        <w:rPr>
          <w:sz w:val="20"/>
          <w:lang w:val="pt-BR"/>
        </w:rPr>
        <w:t>tubulação</w:t>
      </w:r>
      <w:r w:rsidRPr="001750BA">
        <w:rPr>
          <w:sz w:val="20"/>
          <w:lang w:val="pt-BR"/>
        </w:rPr>
        <w:t>. Devem também mostrar todas as modificações dos aposentos ou instalações, inclu</w:t>
      </w:r>
      <w:r w:rsidR="00250E02" w:rsidRPr="001750BA">
        <w:rPr>
          <w:sz w:val="20"/>
          <w:lang w:val="pt-BR"/>
        </w:rPr>
        <w:t>indo instalações de portas e/ou</w:t>
      </w:r>
      <w:r w:rsidRPr="001750BA">
        <w:rPr>
          <w:sz w:val="20"/>
          <w:lang w:val="pt-BR"/>
        </w:rPr>
        <w:t xml:space="preserve"> de </w:t>
      </w:r>
      <w:r w:rsidR="00250E02" w:rsidRPr="001750BA">
        <w:rPr>
          <w:sz w:val="20"/>
          <w:lang w:val="pt-BR"/>
        </w:rPr>
        <w:t>desumidificação</w:t>
      </w:r>
      <w:r w:rsidRPr="001750BA">
        <w:rPr>
          <w:sz w:val="20"/>
          <w:lang w:val="pt-BR"/>
        </w:rPr>
        <w:t xml:space="preserve"> </w:t>
      </w:r>
      <w:r w:rsidR="00250E02" w:rsidRPr="001750BA">
        <w:rPr>
          <w:sz w:val="20"/>
          <w:lang w:val="pt-BR"/>
        </w:rPr>
        <w:t>realizadas</w:t>
      </w:r>
      <w:r w:rsidRPr="001750BA">
        <w:rPr>
          <w:sz w:val="20"/>
          <w:lang w:val="pt-BR"/>
        </w:rPr>
        <w:t>.</w:t>
      </w:r>
    </w:p>
    <w:p w:rsidR="00BC4D79" w:rsidRPr="001750BA" w:rsidRDefault="00BC4D79" w:rsidP="006D350F">
      <w:pPr>
        <w:tabs>
          <w:tab w:val="left" w:pos="576"/>
          <w:tab w:val="left" w:pos="949"/>
          <w:tab w:val="left" w:pos="1356"/>
          <w:tab w:val="left" w:pos="1663"/>
          <w:tab w:val="left" w:pos="1762"/>
          <w:tab w:val="left" w:pos="2169"/>
        </w:tabs>
        <w:ind w:left="949" w:hanging="373"/>
        <w:jc w:val="both"/>
        <w:rPr>
          <w:sz w:val="20"/>
          <w:lang w:val="pt-BR"/>
        </w:rPr>
      </w:pPr>
    </w:p>
    <w:p w:rsidR="00BF183C" w:rsidRPr="001750BA" w:rsidRDefault="00BF183C" w:rsidP="006D350F">
      <w:pPr>
        <w:numPr>
          <w:ilvl w:val="0"/>
          <w:numId w:val="44"/>
        </w:numPr>
        <w:tabs>
          <w:tab w:val="left" w:pos="576"/>
          <w:tab w:val="left" w:pos="949"/>
          <w:tab w:val="left" w:pos="1356"/>
          <w:tab w:val="left" w:pos="1762"/>
          <w:tab w:val="left" w:pos="2169"/>
        </w:tabs>
        <w:rPr>
          <w:b/>
          <w:sz w:val="20"/>
          <w:lang w:val="pt-BR"/>
        </w:rPr>
      </w:pPr>
      <w:r w:rsidRPr="001750BA">
        <w:rPr>
          <w:b/>
          <w:sz w:val="20"/>
          <w:lang w:val="pt-BR"/>
        </w:rPr>
        <w:t>TESTES DE ACEITAÇÃO</w:t>
      </w:r>
    </w:p>
    <w:p w:rsidR="00BF183C" w:rsidRPr="001750BA" w:rsidRDefault="00BF183C" w:rsidP="006D350F">
      <w:pPr>
        <w:tabs>
          <w:tab w:val="left" w:pos="576"/>
          <w:tab w:val="left" w:pos="949"/>
          <w:tab w:val="left" w:pos="1356"/>
          <w:tab w:val="left" w:pos="1762"/>
          <w:tab w:val="left" w:pos="2169"/>
        </w:tabs>
        <w:ind w:left="576"/>
        <w:jc w:val="both"/>
        <w:rPr>
          <w:sz w:val="20"/>
          <w:lang w:val="pt-BR"/>
        </w:rPr>
      </w:pPr>
    </w:p>
    <w:p w:rsidR="00BC4D79" w:rsidRPr="001750BA" w:rsidRDefault="00BC4D79" w:rsidP="006D350F">
      <w:pPr>
        <w:tabs>
          <w:tab w:val="left" w:pos="576"/>
          <w:tab w:val="left" w:pos="949"/>
          <w:tab w:val="left" w:pos="1356"/>
          <w:tab w:val="left" w:pos="1663"/>
          <w:tab w:val="left" w:pos="1762"/>
          <w:tab w:val="left" w:pos="2169"/>
        </w:tabs>
        <w:ind w:left="949" w:hanging="373"/>
        <w:jc w:val="both"/>
        <w:rPr>
          <w:sz w:val="20"/>
          <w:lang w:val="pt-BR"/>
        </w:rPr>
      </w:pPr>
      <w:r w:rsidRPr="001750BA">
        <w:rPr>
          <w:sz w:val="20"/>
          <w:lang w:val="pt-BR"/>
        </w:rPr>
        <w:t>A.</w:t>
      </w:r>
      <w:r w:rsidRPr="001750BA">
        <w:rPr>
          <w:sz w:val="20"/>
          <w:lang w:val="pt-BR"/>
        </w:rPr>
        <w:tab/>
        <w:t xml:space="preserve">Assim que </w:t>
      </w:r>
      <w:r w:rsidR="00C5107D" w:rsidRPr="001750BA">
        <w:rPr>
          <w:sz w:val="20"/>
          <w:lang w:val="pt-BR"/>
        </w:rPr>
        <w:t>as plantas de “as built”</w:t>
      </w:r>
      <w:r w:rsidRPr="001750BA">
        <w:rPr>
          <w:sz w:val="20"/>
          <w:lang w:val="pt-BR"/>
        </w:rPr>
        <w:t xml:space="preserve"> e manuais de manutenção/operações forem entregues, a empresa de instalação deve apresentar um "Plano de Teste", descrevendo os procedimentos a </w:t>
      </w:r>
      <w:r w:rsidRPr="001750BA">
        <w:rPr>
          <w:sz w:val="20"/>
          <w:lang w:val="pt-BR"/>
        </w:rPr>
        <w:lastRenderedPageBreak/>
        <w:t>serem utilizados para testar os sistemas de controle. O plano de teste deve incluir uma descrição passo-a-passo de todos os testes a serem realizados e deve indicar o tipo e localização do equipamento de ensaio a ser empregado. Os testes devem demonstrar que os requisitos operacionais e de instalação desta especificação foram atendidos. Todos os testes devem ser realizados na presença do proprietário, e não devem ser realizados até que o Plano de Teste tenha sido aprovado.</w:t>
      </w:r>
    </w:p>
    <w:p w:rsidR="00BC4D79" w:rsidRPr="001750BA" w:rsidRDefault="00BC4D79" w:rsidP="006D350F">
      <w:pPr>
        <w:tabs>
          <w:tab w:val="left" w:pos="576"/>
          <w:tab w:val="left" w:pos="949"/>
          <w:tab w:val="left" w:pos="1356"/>
          <w:tab w:val="left" w:pos="1663"/>
          <w:tab w:val="left" w:pos="1762"/>
          <w:tab w:val="left" w:pos="2169"/>
        </w:tabs>
        <w:ind w:left="949" w:hanging="373"/>
        <w:jc w:val="both"/>
        <w:rPr>
          <w:sz w:val="20"/>
          <w:lang w:val="pt-BR"/>
        </w:rPr>
      </w:pPr>
    </w:p>
    <w:p w:rsidR="00BC4D79" w:rsidRPr="001750BA" w:rsidRDefault="00BC4D79" w:rsidP="006D350F">
      <w:pPr>
        <w:tabs>
          <w:tab w:val="left" w:pos="576"/>
          <w:tab w:val="left" w:pos="949"/>
          <w:tab w:val="left" w:pos="1356"/>
          <w:tab w:val="left" w:pos="1663"/>
          <w:tab w:val="left" w:pos="1762"/>
          <w:tab w:val="left" w:pos="2169"/>
        </w:tabs>
        <w:ind w:left="949" w:hanging="373"/>
        <w:jc w:val="both"/>
        <w:rPr>
          <w:sz w:val="20"/>
          <w:lang w:val="pt-BR"/>
        </w:rPr>
      </w:pPr>
      <w:r w:rsidRPr="001750BA">
        <w:rPr>
          <w:sz w:val="20"/>
          <w:lang w:val="pt-BR"/>
        </w:rPr>
        <w:t>B.</w:t>
      </w:r>
      <w:r w:rsidRPr="001750BA">
        <w:rPr>
          <w:sz w:val="20"/>
          <w:lang w:val="pt-BR"/>
        </w:rPr>
        <w:tab/>
        <w:t>Os testes devem demonstrar que todo o sistema de controle funcione como projetado</w:t>
      </w:r>
      <w:r w:rsidR="00C5107D" w:rsidRPr="001750BA">
        <w:rPr>
          <w:sz w:val="20"/>
          <w:lang w:val="pt-BR"/>
        </w:rPr>
        <w:t>.</w:t>
      </w:r>
      <w:r w:rsidRPr="001750BA">
        <w:rPr>
          <w:sz w:val="20"/>
          <w:lang w:val="pt-BR"/>
        </w:rPr>
        <w:t xml:space="preserve"> Todos os circuitos devem ser testados: a atuação automática, acionamento manual e solen</w:t>
      </w:r>
      <w:r w:rsidR="00FB1DEB" w:rsidRPr="001750BA">
        <w:rPr>
          <w:sz w:val="20"/>
          <w:lang w:val="pt-BR"/>
        </w:rPr>
        <w:t>ó</w:t>
      </w:r>
      <w:r w:rsidRPr="001750BA">
        <w:rPr>
          <w:sz w:val="20"/>
          <w:lang w:val="pt-BR"/>
        </w:rPr>
        <w:t>ide, desligamentos de energia e aquecimento, ventilação e ar condicionado, dispositivos de alarme sonoro</w:t>
      </w:r>
      <w:r w:rsidR="00250E02" w:rsidRPr="001750BA">
        <w:rPr>
          <w:sz w:val="20"/>
          <w:lang w:val="pt-BR"/>
        </w:rPr>
        <w:t>s</w:t>
      </w:r>
      <w:r w:rsidRPr="001750BA">
        <w:rPr>
          <w:sz w:val="20"/>
          <w:lang w:val="pt-BR"/>
        </w:rPr>
        <w:t xml:space="preserve"> e visua</w:t>
      </w:r>
      <w:r w:rsidR="00250E02" w:rsidRPr="001750BA">
        <w:rPr>
          <w:sz w:val="20"/>
          <w:lang w:val="pt-BR"/>
        </w:rPr>
        <w:t>is</w:t>
      </w:r>
      <w:r w:rsidRPr="001750BA">
        <w:rPr>
          <w:sz w:val="20"/>
          <w:lang w:val="pt-BR"/>
        </w:rPr>
        <w:t xml:space="preserve"> e acionamento manual d</w:t>
      </w:r>
      <w:r w:rsidR="00C5107D" w:rsidRPr="001750BA">
        <w:rPr>
          <w:sz w:val="20"/>
          <w:lang w:val="pt-BR"/>
        </w:rPr>
        <w:t>as</w:t>
      </w:r>
      <w:r w:rsidRPr="001750BA">
        <w:rPr>
          <w:sz w:val="20"/>
          <w:lang w:val="pt-BR"/>
        </w:rPr>
        <w:t xml:space="preserve"> funções de aborto. A supervisão de todos os circuitos do painel, incluindo alimentação do ar condicionado e fontes de alimentação da bateria, serão testados e qualificados.</w:t>
      </w:r>
    </w:p>
    <w:p w:rsidR="00BC4D79" w:rsidRPr="001750BA" w:rsidRDefault="00BC4D79" w:rsidP="006D350F">
      <w:pPr>
        <w:tabs>
          <w:tab w:val="left" w:pos="576"/>
          <w:tab w:val="left" w:pos="949"/>
          <w:tab w:val="left" w:pos="1356"/>
          <w:tab w:val="left" w:pos="1663"/>
          <w:tab w:val="left" w:pos="1762"/>
          <w:tab w:val="left" w:pos="2169"/>
        </w:tabs>
        <w:ind w:left="949" w:hanging="373"/>
        <w:jc w:val="both"/>
        <w:rPr>
          <w:sz w:val="20"/>
          <w:lang w:val="pt-BR"/>
        </w:rPr>
      </w:pPr>
    </w:p>
    <w:p w:rsidR="00BC4D79" w:rsidRPr="001750BA" w:rsidRDefault="00BC4D79" w:rsidP="006D350F">
      <w:pPr>
        <w:tabs>
          <w:tab w:val="left" w:pos="576"/>
          <w:tab w:val="left" w:pos="949"/>
          <w:tab w:val="left" w:pos="1356"/>
          <w:tab w:val="left" w:pos="1663"/>
          <w:tab w:val="left" w:pos="1762"/>
          <w:tab w:val="left" w:pos="2169"/>
        </w:tabs>
        <w:ind w:left="949" w:hanging="373"/>
        <w:jc w:val="both"/>
        <w:rPr>
          <w:sz w:val="20"/>
          <w:lang w:val="pt-BR"/>
        </w:rPr>
      </w:pPr>
      <w:r w:rsidRPr="001750BA">
        <w:rPr>
          <w:sz w:val="20"/>
          <w:lang w:val="pt-BR"/>
        </w:rPr>
        <w:t>C.</w:t>
      </w:r>
      <w:r w:rsidRPr="001750BA">
        <w:rPr>
          <w:sz w:val="20"/>
          <w:lang w:val="pt-BR"/>
        </w:rPr>
        <w:tab/>
        <w:t>Um teste de pressurização de locais deve ser realizado em cada espaço protegido, para determinar a presença de aberturas que possam afetar os níveis de concentração do agente. Os testes devem ser realizados utilizando o sistema Porta-Ventilador com programa de computador integrado. Todos os testes devem estar de acordo com a NFPA 2001, Apêndice B.</w:t>
      </w:r>
    </w:p>
    <w:p w:rsidR="00BC4D79" w:rsidRPr="001750BA" w:rsidRDefault="00BC4D79" w:rsidP="006D350F">
      <w:pPr>
        <w:tabs>
          <w:tab w:val="left" w:pos="576"/>
          <w:tab w:val="left" w:pos="949"/>
          <w:tab w:val="left" w:pos="1356"/>
          <w:tab w:val="left" w:pos="1663"/>
          <w:tab w:val="left" w:pos="1762"/>
          <w:tab w:val="left" w:pos="2169"/>
        </w:tabs>
        <w:ind w:left="949" w:hanging="373"/>
        <w:jc w:val="both"/>
        <w:rPr>
          <w:sz w:val="20"/>
          <w:lang w:val="pt-BR"/>
        </w:rPr>
      </w:pPr>
    </w:p>
    <w:p w:rsidR="00BC4D79" w:rsidRPr="001750BA" w:rsidRDefault="00BC4D79" w:rsidP="006D350F">
      <w:pPr>
        <w:tabs>
          <w:tab w:val="left" w:pos="576"/>
          <w:tab w:val="left" w:pos="949"/>
          <w:tab w:val="left" w:pos="1356"/>
          <w:tab w:val="left" w:pos="1663"/>
          <w:tab w:val="left" w:pos="1762"/>
          <w:tab w:val="left" w:pos="2169"/>
        </w:tabs>
        <w:ind w:left="949" w:hanging="373"/>
        <w:jc w:val="both"/>
        <w:rPr>
          <w:sz w:val="20"/>
          <w:lang w:val="pt-BR"/>
        </w:rPr>
      </w:pPr>
      <w:r w:rsidRPr="001750BA">
        <w:rPr>
          <w:sz w:val="20"/>
          <w:lang w:val="pt-BR"/>
        </w:rPr>
        <w:t>D.</w:t>
      </w:r>
      <w:r w:rsidRPr="001750BA">
        <w:rPr>
          <w:sz w:val="20"/>
          <w:lang w:val="pt-BR"/>
        </w:rPr>
        <w:tab/>
        <w:t xml:space="preserve">Se o teste de pressurização do ambiente indicar que existem aberturas e/ou perda do agente extintor, o </w:t>
      </w:r>
      <w:r w:rsidR="00C5107D" w:rsidRPr="001750BA">
        <w:rPr>
          <w:sz w:val="20"/>
          <w:lang w:val="pt-BR"/>
        </w:rPr>
        <w:t>instalador</w:t>
      </w:r>
      <w:r w:rsidRPr="001750BA">
        <w:rPr>
          <w:sz w:val="20"/>
          <w:lang w:val="pt-BR"/>
        </w:rPr>
        <w:t xml:space="preserve"> será responsável por coordenar a adequada vedação do(s) espaço(s) protegido(s) contra a perda ou vazamento do agente. O </w:t>
      </w:r>
      <w:r w:rsidR="00C5107D" w:rsidRPr="001750BA">
        <w:rPr>
          <w:sz w:val="20"/>
          <w:lang w:val="pt-BR"/>
        </w:rPr>
        <w:t>instalador</w:t>
      </w:r>
      <w:r w:rsidRPr="001750BA">
        <w:rPr>
          <w:sz w:val="20"/>
          <w:lang w:val="pt-BR"/>
        </w:rPr>
        <w:t xml:space="preserve"> inspecionará todo o serviço executado para assegurar que o(s) espaço(s) protegido(s) foi/foram adequadamente e corretamente vedado(s). O </w:t>
      </w:r>
      <w:r w:rsidR="00C5107D" w:rsidRPr="001750BA">
        <w:rPr>
          <w:sz w:val="20"/>
          <w:lang w:val="pt-BR"/>
        </w:rPr>
        <w:t>INSTALADOR</w:t>
      </w:r>
      <w:r w:rsidRPr="001750BA">
        <w:rPr>
          <w:sz w:val="20"/>
          <w:lang w:val="pt-BR"/>
        </w:rPr>
        <w:t xml:space="preserve"> DO SISTEMA DE </w:t>
      </w:r>
      <w:r w:rsidR="00F15D31" w:rsidRPr="001750BA">
        <w:rPr>
          <w:sz w:val="20"/>
          <w:lang w:val="pt-BR"/>
        </w:rPr>
        <w:t>EXTINÇÃO</w:t>
      </w:r>
      <w:r w:rsidRPr="001750BA">
        <w:rPr>
          <w:sz w:val="20"/>
          <w:lang w:val="pt-BR"/>
        </w:rPr>
        <w:t xml:space="preserve"> SERÁ RESPONSÁVEL PELO ÊXITO DOS TESTES DE PRESSURIZAÇÃO DO AMBIENTE. No caso de o primeiro teste de pressurização do ambiente não for </w:t>
      </w:r>
      <w:r w:rsidR="00C5107D" w:rsidRPr="001750BA">
        <w:rPr>
          <w:sz w:val="20"/>
          <w:lang w:val="pt-BR"/>
        </w:rPr>
        <w:t>bem-sucedido</w:t>
      </w:r>
      <w:r w:rsidRPr="001750BA">
        <w:rPr>
          <w:sz w:val="20"/>
          <w:lang w:val="pt-BR"/>
        </w:rPr>
        <w:t>, conforme estas especificações, o</w:t>
      </w:r>
      <w:r w:rsidR="00C5107D" w:rsidRPr="001750BA">
        <w:rPr>
          <w:sz w:val="20"/>
          <w:lang w:val="pt-BR"/>
        </w:rPr>
        <w:t xml:space="preserve"> instalador</w:t>
      </w:r>
      <w:r w:rsidRPr="001750BA">
        <w:rPr>
          <w:sz w:val="20"/>
          <w:lang w:val="pt-BR"/>
        </w:rPr>
        <w:t xml:space="preserve"> indicará </w:t>
      </w:r>
      <w:r w:rsidR="00C5107D" w:rsidRPr="001750BA">
        <w:rPr>
          <w:sz w:val="20"/>
          <w:lang w:val="pt-BR"/>
        </w:rPr>
        <w:t>ao</w:t>
      </w:r>
      <w:r w:rsidRPr="001750BA">
        <w:rPr>
          <w:sz w:val="20"/>
          <w:lang w:val="pt-BR"/>
        </w:rPr>
        <w:t xml:space="preserve"> contratado geral para determinar, e corrigir, a causa da falha no teste. O </w:t>
      </w:r>
      <w:r w:rsidR="00C5107D" w:rsidRPr="001750BA">
        <w:rPr>
          <w:sz w:val="20"/>
          <w:lang w:val="pt-BR"/>
        </w:rPr>
        <w:t>instalador</w:t>
      </w:r>
      <w:r w:rsidRPr="001750BA">
        <w:rPr>
          <w:sz w:val="20"/>
          <w:lang w:val="pt-BR"/>
        </w:rPr>
        <w:t xml:space="preserve"> deverá executar testes adicionais de pressurização do ambiente, sem nenhum custo ao proprietário, até que se obtenha um resultado positivo. Cópias dos resultados dos testes bem sucedidos serão entregues ao proprietário para o seu registro. Com a aceitação pelo proprietário, o(s) sistema(s) concluído(s) será(ão) colocado(s) em operação.</w:t>
      </w:r>
    </w:p>
    <w:p w:rsidR="003E07C7" w:rsidRPr="001750BA" w:rsidRDefault="003E07C7" w:rsidP="006D350F">
      <w:pPr>
        <w:tabs>
          <w:tab w:val="left" w:pos="576"/>
          <w:tab w:val="left" w:pos="949"/>
          <w:tab w:val="left" w:pos="1356"/>
          <w:tab w:val="left" w:pos="1762"/>
          <w:tab w:val="left" w:pos="2169"/>
        </w:tabs>
        <w:rPr>
          <w:sz w:val="20"/>
          <w:lang w:val="pt-BR"/>
        </w:rPr>
      </w:pPr>
    </w:p>
    <w:p w:rsidR="003E07C7" w:rsidRPr="001750BA" w:rsidRDefault="00BC4D79" w:rsidP="006D350F">
      <w:pPr>
        <w:numPr>
          <w:ilvl w:val="0"/>
          <w:numId w:val="44"/>
        </w:numPr>
        <w:tabs>
          <w:tab w:val="left" w:pos="576"/>
          <w:tab w:val="left" w:pos="949"/>
          <w:tab w:val="left" w:pos="1356"/>
          <w:tab w:val="left" w:pos="1762"/>
          <w:tab w:val="left" w:pos="2169"/>
        </w:tabs>
        <w:rPr>
          <w:b/>
          <w:sz w:val="20"/>
          <w:lang w:val="pt-BR"/>
        </w:rPr>
      </w:pPr>
      <w:r w:rsidRPr="001750BA">
        <w:rPr>
          <w:b/>
          <w:sz w:val="20"/>
          <w:lang w:val="pt-BR"/>
        </w:rPr>
        <w:t>INSPEÇÕES NO SISTEMA</w:t>
      </w:r>
    </w:p>
    <w:p w:rsidR="003E07C7" w:rsidRPr="001750BA" w:rsidRDefault="003E07C7" w:rsidP="006D350F">
      <w:pPr>
        <w:tabs>
          <w:tab w:val="left" w:pos="576"/>
          <w:tab w:val="left" w:pos="949"/>
          <w:tab w:val="left" w:pos="1356"/>
          <w:tab w:val="left" w:pos="1762"/>
          <w:tab w:val="left" w:pos="2169"/>
        </w:tabs>
        <w:rPr>
          <w:sz w:val="20"/>
          <w:lang w:val="pt-BR"/>
        </w:rPr>
      </w:pPr>
    </w:p>
    <w:p w:rsidR="003E07C7" w:rsidRPr="001750BA" w:rsidRDefault="003E07C7"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A.</w:t>
      </w:r>
      <w:r w:rsidRPr="001750BA">
        <w:rPr>
          <w:lang w:val="pt-BR"/>
        </w:rPr>
        <w:tab/>
      </w:r>
      <w:r w:rsidRPr="001750BA">
        <w:rPr>
          <w:sz w:val="20"/>
          <w:lang w:val="pt-BR"/>
        </w:rPr>
        <w:t xml:space="preserve">O </w:t>
      </w:r>
      <w:r w:rsidR="00C5107D" w:rsidRPr="001750BA">
        <w:rPr>
          <w:sz w:val="20"/>
          <w:lang w:val="pt-BR"/>
        </w:rPr>
        <w:t>instalador</w:t>
      </w:r>
      <w:r w:rsidRPr="001750BA">
        <w:rPr>
          <w:sz w:val="20"/>
          <w:lang w:val="pt-BR"/>
        </w:rPr>
        <w:t xml:space="preserve"> providenciará duas (2) inspeções em cada sistema, instalados sob este contrato, durante o período da garantia de um ano. A primeira inspeção será no intervalo de seis meses, e a segunda inspeção no intervalo de 12 meses, após a aceitação do sistema. Inspeções serão conduzidas de acordo com o guia do fabricante e as recomendações constantes da NFPA 2001.</w:t>
      </w:r>
    </w:p>
    <w:p w:rsidR="003E07C7" w:rsidRPr="001750BA" w:rsidRDefault="003E07C7" w:rsidP="006D350F">
      <w:pPr>
        <w:tabs>
          <w:tab w:val="left" w:pos="576"/>
          <w:tab w:val="left" w:pos="949"/>
          <w:tab w:val="left" w:pos="1356"/>
          <w:tab w:val="left" w:pos="1762"/>
          <w:tab w:val="left" w:pos="2169"/>
        </w:tabs>
        <w:jc w:val="both"/>
        <w:rPr>
          <w:sz w:val="20"/>
          <w:lang w:val="pt-BR"/>
        </w:rPr>
      </w:pPr>
    </w:p>
    <w:p w:rsidR="003E07C7" w:rsidRPr="001750BA" w:rsidRDefault="003E07C7" w:rsidP="006D350F">
      <w:pPr>
        <w:tabs>
          <w:tab w:val="left" w:pos="576"/>
          <w:tab w:val="left" w:pos="949"/>
          <w:tab w:val="left" w:pos="1356"/>
          <w:tab w:val="left" w:pos="1762"/>
          <w:tab w:val="left" w:pos="2169"/>
        </w:tabs>
        <w:ind w:left="949" w:hanging="373"/>
        <w:jc w:val="both"/>
        <w:rPr>
          <w:sz w:val="20"/>
          <w:lang w:val="pt-BR"/>
        </w:rPr>
      </w:pPr>
      <w:r w:rsidRPr="001750BA">
        <w:rPr>
          <w:sz w:val="20"/>
          <w:lang w:val="pt-BR"/>
        </w:rPr>
        <w:t>B.</w:t>
      </w:r>
      <w:r w:rsidRPr="001750BA">
        <w:rPr>
          <w:lang w:val="pt-BR"/>
        </w:rPr>
        <w:tab/>
      </w:r>
      <w:r w:rsidRPr="001750BA">
        <w:rPr>
          <w:sz w:val="20"/>
          <w:lang w:val="pt-BR"/>
        </w:rPr>
        <w:t>Documentos certificando a operação satisfatória do(s) sistema(s) serão submetidos ao proprietário após a conclusão de cada inspeção.</w:t>
      </w:r>
    </w:p>
    <w:p w:rsidR="0003228E" w:rsidRPr="001750BA" w:rsidRDefault="0003228E" w:rsidP="006D350F">
      <w:pPr>
        <w:tabs>
          <w:tab w:val="left" w:pos="576"/>
          <w:tab w:val="left" w:pos="949"/>
          <w:tab w:val="left" w:pos="1356"/>
          <w:tab w:val="left" w:pos="1762"/>
          <w:tab w:val="left" w:pos="2169"/>
        </w:tabs>
        <w:ind w:left="949" w:hanging="373"/>
        <w:jc w:val="both"/>
        <w:rPr>
          <w:sz w:val="20"/>
          <w:lang w:val="pt-BR"/>
        </w:rPr>
      </w:pPr>
    </w:p>
    <w:p w:rsidR="0003228E" w:rsidRPr="001750BA" w:rsidRDefault="0003228E" w:rsidP="006D350F">
      <w:pPr>
        <w:numPr>
          <w:ilvl w:val="0"/>
          <w:numId w:val="44"/>
        </w:numPr>
        <w:tabs>
          <w:tab w:val="left" w:pos="576"/>
          <w:tab w:val="left" w:pos="949"/>
          <w:tab w:val="left" w:pos="1356"/>
          <w:tab w:val="left" w:pos="1762"/>
          <w:tab w:val="left" w:pos="2169"/>
        </w:tabs>
        <w:rPr>
          <w:b/>
          <w:sz w:val="20"/>
          <w:lang w:val="pt-BR"/>
        </w:rPr>
      </w:pPr>
      <w:r w:rsidRPr="001750BA">
        <w:rPr>
          <w:b/>
          <w:sz w:val="20"/>
          <w:lang w:val="pt-BR"/>
        </w:rPr>
        <w:t>GARANTIA</w:t>
      </w:r>
    </w:p>
    <w:p w:rsidR="0003228E" w:rsidRPr="001750BA" w:rsidRDefault="0003228E" w:rsidP="006D350F">
      <w:pPr>
        <w:tabs>
          <w:tab w:val="left" w:pos="576"/>
          <w:tab w:val="left" w:pos="949"/>
          <w:tab w:val="left" w:pos="1356"/>
          <w:tab w:val="left" w:pos="1762"/>
          <w:tab w:val="left" w:pos="2169"/>
        </w:tabs>
        <w:rPr>
          <w:sz w:val="20"/>
          <w:lang w:val="pt-BR"/>
        </w:rPr>
      </w:pPr>
    </w:p>
    <w:p w:rsidR="0003228E" w:rsidRPr="001750BA" w:rsidRDefault="0003228E" w:rsidP="006D350F">
      <w:pPr>
        <w:tabs>
          <w:tab w:val="left" w:pos="576"/>
          <w:tab w:val="left" w:pos="949"/>
          <w:tab w:val="left" w:pos="1356"/>
          <w:tab w:val="left" w:pos="1762"/>
          <w:tab w:val="left" w:pos="2169"/>
        </w:tabs>
        <w:ind w:left="576"/>
        <w:jc w:val="both"/>
        <w:rPr>
          <w:sz w:val="20"/>
          <w:lang w:val="pt-BR"/>
        </w:rPr>
      </w:pPr>
      <w:r w:rsidRPr="001750BA">
        <w:rPr>
          <w:sz w:val="20"/>
          <w:lang w:val="pt-BR"/>
        </w:rPr>
        <w:t xml:space="preserve">Todos os </w:t>
      </w:r>
      <w:r w:rsidR="00250E02" w:rsidRPr="001750BA">
        <w:rPr>
          <w:sz w:val="20"/>
          <w:lang w:val="pt-BR"/>
        </w:rPr>
        <w:t>componentes Janus Fire System</w:t>
      </w:r>
      <w:r w:rsidRPr="001750BA">
        <w:rPr>
          <w:sz w:val="20"/>
          <w:lang w:val="pt-BR"/>
        </w:rPr>
        <w:t xml:space="preserve"> </w:t>
      </w:r>
      <w:r w:rsidR="00250E02" w:rsidRPr="001750BA">
        <w:rPr>
          <w:sz w:val="20"/>
          <w:lang w:val="pt-BR"/>
        </w:rPr>
        <w:t xml:space="preserve">fornecidos </w:t>
      </w:r>
      <w:r w:rsidRPr="001750BA">
        <w:rPr>
          <w:sz w:val="20"/>
          <w:lang w:val="pt-BR"/>
        </w:rPr>
        <w:t>e instalados sob esse contrato gozarão de garantia contra defeitos de desenho, material e fabricação por todo o período padrão do fabricante, que em nenhum caso será de menos de (1) ano da data da aceitação do sistema.</w:t>
      </w:r>
    </w:p>
    <w:p w:rsidR="00C07C45" w:rsidRPr="001750BA" w:rsidRDefault="00C07C45" w:rsidP="006D350F">
      <w:pPr>
        <w:tabs>
          <w:tab w:val="left" w:pos="576"/>
          <w:tab w:val="left" w:pos="949"/>
          <w:tab w:val="left" w:pos="1356"/>
          <w:tab w:val="left" w:pos="1762"/>
          <w:tab w:val="left" w:pos="2169"/>
        </w:tabs>
        <w:ind w:left="373"/>
        <w:rPr>
          <w:sz w:val="20"/>
          <w:lang w:val="pt-BR"/>
        </w:rPr>
        <w:sectPr w:rsidR="00C07C45" w:rsidRPr="001750BA">
          <w:endnotePr>
            <w:numFmt w:val="decimal"/>
          </w:endnotePr>
          <w:type w:val="continuous"/>
          <w:pgSz w:w="12240" w:h="15840"/>
          <w:pgMar w:top="720" w:right="1152" w:bottom="720" w:left="1152" w:header="720" w:footer="720" w:gutter="360"/>
          <w:cols w:space="720"/>
          <w:noEndnote/>
        </w:sectPr>
      </w:pPr>
    </w:p>
    <w:p w:rsidR="005A1C5B" w:rsidRPr="001750BA" w:rsidRDefault="005A1C5B" w:rsidP="006D350F">
      <w:pPr>
        <w:rPr>
          <w:lang w:val="pt-BR"/>
        </w:rPr>
      </w:pPr>
    </w:p>
    <w:sectPr w:rsidR="005A1C5B" w:rsidRPr="001750BA">
      <w:endnotePr>
        <w:numFmt w:val="decimal"/>
      </w:endnotePr>
      <w:type w:val="continuous"/>
      <w:pgSz w:w="12240" w:h="15840"/>
      <w:pgMar w:top="720" w:right="1152" w:bottom="720" w:left="1152" w:header="720" w:footer="72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B4" w:rsidRDefault="004B24B4">
      <w:r>
        <w:separator/>
      </w:r>
    </w:p>
  </w:endnote>
  <w:endnote w:type="continuationSeparator" w:id="0">
    <w:p w:rsidR="004B24B4" w:rsidRDefault="004B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3" w:rsidRPr="007970EE" w:rsidRDefault="001D5843" w:rsidP="006D350F">
    <w:pPr>
      <w:tabs>
        <w:tab w:val="left" w:pos="720"/>
        <w:tab w:val="left" w:pos="1296"/>
        <w:tab w:val="left" w:pos="1872"/>
      </w:tabs>
      <w:spacing w:line="120" w:lineRule="auto"/>
      <w:ind w:left="144" w:right="144"/>
      <w:rPr>
        <w:sz w:val="20"/>
        <w:lang w:val="pt-BR"/>
      </w:rPr>
    </w:pPr>
  </w:p>
  <w:p w:rsidR="001D5843" w:rsidRPr="007970EE" w:rsidRDefault="001D5843" w:rsidP="006D350F">
    <w:pPr>
      <w:tabs>
        <w:tab w:val="center" w:pos="4968"/>
      </w:tabs>
      <w:ind w:left="144" w:right="144"/>
      <w:rPr>
        <w:sz w:val="20"/>
        <w:lang w:val="pt-BR"/>
      </w:rPr>
    </w:pPr>
    <w:r w:rsidRPr="007970EE">
      <w:rPr>
        <w:sz w:val="20"/>
        <w:lang w:val="pt-BR"/>
      </w:rPr>
      <w:tab/>
      <w:t xml:space="preserve">- </w:t>
    </w:r>
    <w:r w:rsidRPr="007970EE">
      <w:rPr>
        <w:sz w:val="20"/>
        <w:lang w:val="pt-BR"/>
      </w:rPr>
      <w:fldChar w:fldCharType="begin"/>
    </w:r>
    <w:r w:rsidRPr="007970EE">
      <w:rPr>
        <w:sz w:val="20"/>
        <w:lang w:val="pt-BR"/>
      </w:rPr>
      <w:instrText xml:space="preserve">PAGE </w:instrText>
    </w:r>
    <w:r w:rsidRPr="007970EE">
      <w:rPr>
        <w:sz w:val="20"/>
        <w:lang w:val="pt-BR"/>
      </w:rPr>
      <w:fldChar w:fldCharType="separate"/>
    </w:r>
    <w:r w:rsidR="001750BA">
      <w:rPr>
        <w:noProof/>
        <w:sz w:val="20"/>
        <w:lang w:val="pt-BR"/>
      </w:rPr>
      <w:t>1</w:t>
    </w:r>
    <w:r w:rsidRPr="007970EE">
      <w:rPr>
        <w:sz w:val="20"/>
        <w:lang w:val="pt-BR"/>
      </w:rPr>
      <w:fldChar w:fldCharType="end"/>
    </w:r>
    <w:r w:rsidRPr="007970EE">
      <w:rPr>
        <w:sz w:val="20"/>
        <w:lang w:val="pt-BR"/>
      </w:rPr>
      <w:t xml:space="preserve"> -</w:t>
    </w:r>
  </w:p>
  <w:p w:rsidR="001D5843" w:rsidRPr="007970EE" w:rsidRDefault="001D5843" w:rsidP="006D350F">
    <w:pPr>
      <w:tabs>
        <w:tab w:val="left" w:pos="720"/>
        <w:tab w:val="left" w:pos="1296"/>
        <w:tab w:val="left" w:pos="1872"/>
      </w:tabs>
      <w:ind w:left="144" w:right="144"/>
      <w:rPr>
        <w:sz w:val="20"/>
        <w:lang w:val="pt-BR"/>
      </w:rPr>
    </w:pPr>
  </w:p>
  <w:p w:rsidR="001D5843" w:rsidRPr="007970EE" w:rsidRDefault="001D5843" w:rsidP="006D350F">
    <w:pPr>
      <w:tabs>
        <w:tab w:val="left" w:pos="720"/>
        <w:tab w:val="left" w:pos="1296"/>
        <w:tab w:val="left" w:pos="1872"/>
      </w:tabs>
      <w:ind w:left="144" w:right="144"/>
      <w:rPr>
        <w:sz w:val="20"/>
        <w:lang w:val="pt-BR"/>
      </w:rPr>
    </w:pPr>
  </w:p>
  <w:p w:rsidR="001D5843" w:rsidRDefault="001D5843" w:rsidP="006D350F">
    <w:pPr>
      <w:tabs>
        <w:tab w:val="right" w:pos="9792"/>
      </w:tabs>
      <w:ind w:left="144" w:right="144"/>
      <w:rPr>
        <w:sz w:val="15"/>
      </w:rPr>
    </w:pPr>
    <w:r w:rsidRPr="007970EE">
      <w:rPr>
        <w:sz w:val="15"/>
        <w:lang w:val="pt-BR"/>
      </w:rPr>
      <w:t>Janus Fire Systems 201</w:t>
    </w:r>
    <w:r w:rsidR="001750BA">
      <w:rPr>
        <w:sz w:val="15"/>
        <w:lang w:val="pt-BR"/>
      </w:rPr>
      <w:t>5</w:t>
    </w:r>
    <w:r w:rsidRPr="007970EE">
      <w:rPr>
        <w:sz w:val="15"/>
        <w:lang w:val="pt-BR"/>
      </w:rPr>
      <w:t>, Direitos Reservados 13-Apr-2015)</w:t>
    </w:r>
    <w:r w:rsidRPr="007970EE">
      <w:rPr>
        <w:sz w:val="15"/>
        <w:lang w:val="pt-BR"/>
      </w:rPr>
      <w:tab/>
      <w:t>DOC</w:t>
    </w:r>
    <w:r>
      <w:rPr>
        <w:sz w:val="15"/>
        <w:lang w:val="pt-BR"/>
      </w:rPr>
      <w:t xml:space="preserve">305 </w:t>
    </w:r>
    <w:r w:rsidRPr="006D350F">
      <w:rPr>
        <w:sz w:val="15"/>
        <w:lang w:val="pt-BR"/>
      </w:rPr>
      <w:t>F</w:t>
    </w:r>
    <w:r>
      <w:rPr>
        <w:sz w:val="15"/>
        <w:lang w:val="pt-BR"/>
      </w:rPr>
      <w:t>M-200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43" w:rsidRPr="00153F73" w:rsidRDefault="001D5843" w:rsidP="006D350F">
    <w:pPr>
      <w:tabs>
        <w:tab w:val="left" w:pos="720"/>
        <w:tab w:val="left" w:pos="1296"/>
        <w:tab w:val="left" w:pos="1872"/>
      </w:tabs>
      <w:spacing w:line="120" w:lineRule="auto"/>
      <w:ind w:left="144" w:right="144"/>
      <w:rPr>
        <w:sz w:val="20"/>
        <w:lang w:val="pt-BR"/>
      </w:rPr>
    </w:pPr>
  </w:p>
  <w:p w:rsidR="001D5843" w:rsidRPr="00153F73" w:rsidRDefault="001D5843" w:rsidP="006D350F">
    <w:pPr>
      <w:tabs>
        <w:tab w:val="center" w:pos="4968"/>
      </w:tabs>
      <w:ind w:left="144" w:right="144"/>
      <w:rPr>
        <w:sz w:val="20"/>
        <w:lang w:val="pt-BR"/>
      </w:rPr>
    </w:pPr>
    <w:r w:rsidRPr="00153F73">
      <w:rPr>
        <w:sz w:val="20"/>
        <w:lang w:val="pt-BR"/>
      </w:rPr>
      <w:tab/>
    </w:r>
    <w:r w:rsidRPr="00153F73">
      <w:rPr>
        <w:sz w:val="20"/>
        <w:lang w:val="pt-BR"/>
      </w:rPr>
      <w:t xml:space="preserve">- </w:t>
    </w:r>
    <w:r w:rsidRPr="00153F73">
      <w:rPr>
        <w:sz w:val="20"/>
        <w:lang w:val="pt-BR"/>
      </w:rPr>
      <w:fldChar w:fldCharType="begin"/>
    </w:r>
    <w:r w:rsidRPr="00153F73">
      <w:rPr>
        <w:sz w:val="20"/>
        <w:lang w:val="pt-BR"/>
      </w:rPr>
      <w:instrText xml:space="preserve">PAGE </w:instrText>
    </w:r>
    <w:r w:rsidRPr="00153F73">
      <w:rPr>
        <w:sz w:val="20"/>
        <w:lang w:val="pt-BR"/>
      </w:rPr>
      <w:fldChar w:fldCharType="separate"/>
    </w:r>
    <w:r w:rsidR="001750BA">
      <w:rPr>
        <w:noProof/>
        <w:sz w:val="20"/>
        <w:lang w:val="pt-BR"/>
      </w:rPr>
      <w:t>10</w:t>
    </w:r>
    <w:r w:rsidRPr="00153F73">
      <w:rPr>
        <w:sz w:val="20"/>
        <w:lang w:val="pt-BR"/>
      </w:rPr>
      <w:fldChar w:fldCharType="end"/>
    </w:r>
    <w:r w:rsidRPr="00153F73">
      <w:rPr>
        <w:sz w:val="20"/>
        <w:lang w:val="pt-BR"/>
      </w:rPr>
      <w:t xml:space="preserve"> -</w:t>
    </w:r>
  </w:p>
  <w:p w:rsidR="001D5843" w:rsidRPr="00153F73" w:rsidRDefault="001D5843" w:rsidP="006D350F">
    <w:pPr>
      <w:tabs>
        <w:tab w:val="left" w:pos="720"/>
        <w:tab w:val="left" w:pos="1296"/>
        <w:tab w:val="left" w:pos="1872"/>
      </w:tabs>
      <w:ind w:left="144" w:right="144"/>
      <w:rPr>
        <w:sz w:val="20"/>
        <w:lang w:val="pt-BR"/>
      </w:rPr>
    </w:pPr>
  </w:p>
  <w:p w:rsidR="001D5843" w:rsidRPr="00153F73" w:rsidRDefault="001D5843" w:rsidP="006D350F">
    <w:pPr>
      <w:tabs>
        <w:tab w:val="left" w:pos="720"/>
        <w:tab w:val="left" w:pos="1296"/>
        <w:tab w:val="left" w:pos="1872"/>
      </w:tabs>
      <w:ind w:left="144" w:right="144"/>
      <w:rPr>
        <w:sz w:val="20"/>
        <w:lang w:val="pt-BR"/>
      </w:rPr>
    </w:pPr>
  </w:p>
  <w:p w:rsidR="001D5843" w:rsidRPr="004D253D" w:rsidRDefault="001750BA" w:rsidP="006D350F">
    <w:pPr>
      <w:tabs>
        <w:tab w:val="right" w:pos="9792"/>
      </w:tabs>
      <w:ind w:left="144" w:right="144"/>
      <w:rPr>
        <w:sz w:val="15"/>
        <w:lang w:val="pt-BR"/>
      </w:rPr>
    </w:pPr>
    <w:r>
      <w:rPr>
        <w:sz w:val="15"/>
        <w:lang w:val="pt-BR"/>
      </w:rPr>
      <w:t>Janus Fire Systems 2015</w:t>
    </w:r>
    <w:r w:rsidR="001D5843" w:rsidRPr="00153F73">
      <w:rPr>
        <w:sz w:val="15"/>
        <w:lang w:val="pt-BR"/>
      </w:rPr>
      <w:t>, Direitos Reservados (13-Abr-2015)</w:t>
    </w:r>
    <w:r w:rsidR="001D5843" w:rsidRPr="00153F73">
      <w:rPr>
        <w:sz w:val="15"/>
        <w:lang w:val="pt-BR"/>
      </w:rPr>
      <w:tab/>
      <w:t>DOC</w:t>
    </w:r>
    <w:r w:rsidR="001D5843">
      <w:rPr>
        <w:sz w:val="15"/>
        <w:lang w:val="pt-BR"/>
      </w:rPr>
      <w:t>305</w:t>
    </w:r>
    <w:r w:rsidR="001D5843" w:rsidRPr="00153F73">
      <w:rPr>
        <w:sz w:val="15"/>
        <w:lang w:val="pt-BR"/>
      </w:rPr>
      <w:t xml:space="preserve"> </w:t>
    </w:r>
    <w:r w:rsidR="001D5843" w:rsidRPr="0076252B">
      <w:rPr>
        <w:sz w:val="15"/>
        <w:lang w:val="pt-BR"/>
      </w:rPr>
      <w:t>F</w:t>
    </w:r>
    <w:r w:rsidR="001D5843">
      <w:rPr>
        <w:sz w:val="15"/>
        <w:lang w:val="pt-BR"/>
      </w:rPr>
      <w:t>M-200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B4" w:rsidRDefault="004B24B4">
      <w:r>
        <w:separator/>
      </w:r>
    </w:p>
  </w:footnote>
  <w:footnote w:type="continuationSeparator" w:id="0">
    <w:p w:rsidR="004B24B4" w:rsidRDefault="004B2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6A9"/>
    <w:multiLevelType w:val="hybridMultilevel"/>
    <w:tmpl w:val="D2DCF37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236A"/>
    <w:multiLevelType w:val="hybridMultilevel"/>
    <w:tmpl w:val="6E7C185C"/>
    <w:lvl w:ilvl="0" w:tplc="04090015">
      <w:start w:val="1"/>
      <w:numFmt w:val="upperLetter"/>
      <w:lvlText w:val="%1."/>
      <w:lvlJc w:val="left"/>
      <w:pPr>
        <w:ind w:left="1342" w:hanging="360"/>
      </w:p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2">
    <w:nsid w:val="08031138"/>
    <w:multiLevelType w:val="hybridMultilevel"/>
    <w:tmpl w:val="65EECE94"/>
    <w:lvl w:ilvl="0" w:tplc="CDA4ABF0">
      <w:start w:val="1"/>
      <w:numFmt w:val="decimal"/>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nsid w:val="09D00EB3"/>
    <w:multiLevelType w:val="hybridMultilevel"/>
    <w:tmpl w:val="D9DC88C0"/>
    <w:lvl w:ilvl="0" w:tplc="110071A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D5958"/>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040C3"/>
    <w:multiLevelType w:val="hybridMultilevel"/>
    <w:tmpl w:val="B14644CE"/>
    <w:lvl w:ilvl="0" w:tplc="0409001B">
      <w:start w:val="1"/>
      <w:numFmt w:val="lowerRoman"/>
      <w:lvlText w:val="%1."/>
      <w:lvlJc w:val="right"/>
      <w:pPr>
        <w:ind w:left="1800" w:hanging="180"/>
      </w:pPr>
    </w:lvl>
    <w:lvl w:ilvl="1" w:tplc="15908B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D59DE"/>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629CF"/>
    <w:multiLevelType w:val="hybridMultilevel"/>
    <w:tmpl w:val="EEDC0664"/>
    <w:lvl w:ilvl="0" w:tplc="721C07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BEF4E14"/>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A058B"/>
    <w:multiLevelType w:val="hybridMultilevel"/>
    <w:tmpl w:val="09F44AE4"/>
    <w:lvl w:ilvl="0" w:tplc="110071A8">
      <w:start w:val="1"/>
      <w:numFmt w:val="upperRoman"/>
      <w:lvlText w:val="%1."/>
      <w:lvlJc w:val="left"/>
      <w:pPr>
        <w:ind w:left="1260" w:hanging="72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DC42A07"/>
    <w:multiLevelType w:val="hybridMultilevel"/>
    <w:tmpl w:val="F222C378"/>
    <w:lvl w:ilvl="0" w:tplc="721C07EA">
      <w:start w:val="1"/>
      <w:numFmt w:val="decimal"/>
      <w:lvlText w:val="%1."/>
      <w:lvlJc w:val="left"/>
      <w:pPr>
        <w:ind w:left="1309"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1">
    <w:nsid w:val="1E4E4F4C"/>
    <w:multiLevelType w:val="hybridMultilevel"/>
    <w:tmpl w:val="D23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F56B5"/>
    <w:multiLevelType w:val="hybridMultilevel"/>
    <w:tmpl w:val="322C1B2A"/>
    <w:lvl w:ilvl="0" w:tplc="64F48228">
      <w:start w:val="1"/>
      <w:numFmt w:val="decimal"/>
      <w:lvlText w:val="%1."/>
      <w:lvlJc w:val="left"/>
      <w:pPr>
        <w:ind w:left="1716"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3">
    <w:nsid w:val="280209ED"/>
    <w:multiLevelType w:val="hybridMultilevel"/>
    <w:tmpl w:val="75B64DF6"/>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B01A9D"/>
    <w:multiLevelType w:val="multilevel"/>
    <w:tmpl w:val="4E12893E"/>
    <w:lvl w:ilvl="0">
      <w:start w:val="1"/>
      <w:numFmt w:val="decimal"/>
      <w:lvlText w:val="%1."/>
      <w:lvlJc w:val="left"/>
      <w:pPr>
        <w:ind w:left="1309" w:hanging="360"/>
      </w:pPr>
      <w:rPr>
        <w:rFonts w:hint="default"/>
      </w:rPr>
    </w:lvl>
    <w:lvl w:ilvl="1">
      <w:start w:val="1"/>
      <w:numFmt w:val="upperRoman"/>
      <w:lvlText w:val="%2."/>
      <w:lvlJc w:val="left"/>
      <w:pPr>
        <w:ind w:left="1519" w:hanging="57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66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389" w:hanging="1440"/>
      </w:pPr>
      <w:rPr>
        <w:rFonts w:hint="default"/>
      </w:rPr>
    </w:lvl>
    <w:lvl w:ilvl="7">
      <w:start w:val="1"/>
      <w:numFmt w:val="decimal"/>
      <w:isLgl/>
      <w:lvlText w:val="%1.%2.%3.%4.%5.%6.%7.%8"/>
      <w:lvlJc w:val="left"/>
      <w:pPr>
        <w:ind w:left="2389" w:hanging="1440"/>
      </w:pPr>
      <w:rPr>
        <w:rFonts w:hint="default"/>
      </w:rPr>
    </w:lvl>
    <w:lvl w:ilvl="8">
      <w:start w:val="1"/>
      <w:numFmt w:val="decimal"/>
      <w:isLgl/>
      <w:lvlText w:val="%1.%2.%3.%4.%5.%6.%7.%8.%9"/>
      <w:lvlJc w:val="left"/>
      <w:pPr>
        <w:ind w:left="2749" w:hanging="1800"/>
      </w:pPr>
      <w:rPr>
        <w:rFonts w:hint="default"/>
      </w:rPr>
    </w:lvl>
  </w:abstractNum>
  <w:abstractNum w:abstractNumId="15">
    <w:nsid w:val="2A7E5CC5"/>
    <w:multiLevelType w:val="hybridMultilevel"/>
    <w:tmpl w:val="9D64B12A"/>
    <w:lvl w:ilvl="0" w:tplc="721C07EA">
      <w:start w:val="1"/>
      <w:numFmt w:val="decimal"/>
      <w:lvlText w:val="%1."/>
      <w:lvlJc w:val="left"/>
      <w:pPr>
        <w:ind w:left="1309"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6">
    <w:nsid w:val="2CE3489A"/>
    <w:multiLevelType w:val="multilevel"/>
    <w:tmpl w:val="C06C723A"/>
    <w:lvl w:ilvl="0">
      <w:start w:val="1"/>
      <w:numFmt w:val="upperRoman"/>
      <w:lvlText w:val="%1."/>
      <w:lvlJc w:val="left"/>
      <w:pPr>
        <w:ind w:left="1309" w:hanging="360"/>
      </w:pPr>
      <w:rPr>
        <w:rFonts w:hint="default"/>
      </w:rPr>
    </w:lvl>
    <w:lvl w:ilvl="1">
      <w:start w:val="5"/>
      <w:numFmt w:val="decimalZero"/>
      <w:isLgl/>
      <w:lvlText w:val="%1.%2"/>
      <w:lvlJc w:val="left"/>
      <w:pPr>
        <w:ind w:left="1519" w:hanging="57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166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29" w:hanging="1080"/>
      </w:pPr>
      <w:rPr>
        <w:rFonts w:hint="default"/>
      </w:rPr>
    </w:lvl>
    <w:lvl w:ilvl="6">
      <w:start w:val="1"/>
      <w:numFmt w:val="decimal"/>
      <w:isLgl/>
      <w:lvlText w:val="%1.%2.%3.%4.%5.%6.%7"/>
      <w:lvlJc w:val="left"/>
      <w:pPr>
        <w:ind w:left="2389" w:hanging="1440"/>
      </w:pPr>
      <w:rPr>
        <w:rFonts w:hint="default"/>
      </w:rPr>
    </w:lvl>
    <w:lvl w:ilvl="7">
      <w:start w:val="1"/>
      <w:numFmt w:val="decimal"/>
      <w:isLgl/>
      <w:lvlText w:val="%1.%2.%3.%4.%5.%6.%7.%8"/>
      <w:lvlJc w:val="left"/>
      <w:pPr>
        <w:ind w:left="2389" w:hanging="1440"/>
      </w:pPr>
      <w:rPr>
        <w:rFonts w:hint="default"/>
      </w:rPr>
    </w:lvl>
    <w:lvl w:ilvl="8">
      <w:start w:val="1"/>
      <w:numFmt w:val="decimal"/>
      <w:isLgl/>
      <w:lvlText w:val="%1.%2.%3.%4.%5.%6.%7.%8.%9"/>
      <w:lvlJc w:val="left"/>
      <w:pPr>
        <w:ind w:left="2749" w:hanging="1800"/>
      </w:pPr>
      <w:rPr>
        <w:rFonts w:hint="default"/>
      </w:rPr>
    </w:lvl>
  </w:abstractNum>
  <w:abstractNum w:abstractNumId="17">
    <w:nsid w:val="2EEE17E1"/>
    <w:multiLevelType w:val="hybridMultilevel"/>
    <w:tmpl w:val="81CAA66A"/>
    <w:lvl w:ilvl="0" w:tplc="721C07EA">
      <w:start w:val="1"/>
      <w:numFmt w:val="decimal"/>
      <w:lvlText w:val="%1."/>
      <w:lvlJc w:val="left"/>
      <w:pPr>
        <w:ind w:left="1309" w:hanging="360"/>
      </w:pPr>
      <w:rPr>
        <w:rFonts w:hint="default"/>
      </w:rPr>
    </w:lvl>
    <w:lvl w:ilvl="1" w:tplc="04090019">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8">
    <w:nsid w:val="30991671"/>
    <w:multiLevelType w:val="hybridMultilevel"/>
    <w:tmpl w:val="74DA2D9A"/>
    <w:lvl w:ilvl="0" w:tplc="0B46B6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C94793"/>
    <w:multiLevelType w:val="hybridMultilevel"/>
    <w:tmpl w:val="3690A91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60512"/>
    <w:multiLevelType w:val="hybridMultilevel"/>
    <w:tmpl w:val="8D28D350"/>
    <w:lvl w:ilvl="0" w:tplc="64F48228">
      <w:start w:val="1"/>
      <w:numFmt w:val="decimal"/>
      <w:lvlText w:val="%1."/>
      <w:lvlJc w:val="left"/>
      <w:pPr>
        <w:ind w:left="1309" w:hanging="360"/>
      </w:pPr>
      <w:rPr>
        <w:rFonts w:hint="default"/>
      </w:rPr>
    </w:lvl>
    <w:lvl w:ilvl="1" w:tplc="5C1E762E">
      <w:start w:val="1"/>
      <w:numFmt w:val="lowerLetter"/>
      <w:lvlText w:val="%2."/>
      <w:lvlJc w:val="left"/>
      <w:pPr>
        <w:ind w:left="2029" w:hanging="360"/>
      </w:pPr>
      <w:rPr>
        <w:rFonts w:hint="default"/>
      </w:r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1">
    <w:nsid w:val="40247842"/>
    <w:multiLevelType w:val="hybridMultilevel"/>
    <w:tmpl w:val="AA9C8D28"/>
    <w:lvl w:ilvl="0" w:tplc="BB8EAE98">
      <w:start w:val="1"/>
      <w:numFmt w:val="decimal"/>
      <w:lvlText w:val="%1)"/>
      <w:lvlJc w:val="left"/>
      <w:pPr>
        <w:ind w:left="1355" w:hanging="405"/>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2">
    <w:nsid w:val="42A91753"/>
    <w:multiLevelType w:val="hybridMultilevel"/>
    <w:tmpl w:val="F4F4B9D2"/>
    <w:lvl w:ilvl="0" w:tplc="5C1E762E">
      <w:start w:val="1"/>
      <w:numFmt w:val="lowerLetter"/>
      <w:lvlText w:val="%1."/>
      <w:lvlJc w:val="left"/>
      <w:pPr>
        <w:ind w:left="1800"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3">
    <w:nsid w:val="43AC5F90"/>
    <w:multiLevelType w:val="hybridMultilevel"/>
    <w:tmpl w:val="6694AC6C"/>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B90B22"/>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154014"/>
    <w:multiLevelType w:val="hybridMultilevel"/>
    <w:tmpl w:val="1438E7CA"/>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67711"/>
    <w:multiLevelType w:val="hybridMultilevel"/>
    <w:tmpl w:val="6E7C18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000D5E"/>
    <w:multiLevelType w:val="hybridMultilevel"/>
    <w:tmpl w:val="B70A9DB4"/>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140B3B"/>
    <w:multiLevelType w:val="hybridMultilevel"/>
    <w:tmpl w:val="0E4A9546"/>
    <w:lvl w:ilvl="0" w:tplc="64F48228">
      <w:start w:val="1"/>
      <w:numFmt w:val="decimal"/>
      <w:lvlText w:val="%1."/>
      <w:lvlJc w:val="left"/>
      <w:pPr>
        <w:ind w:left="1716"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29">
    <w:nsid w:val="5020203C"/>
    <w:multiLevelType w:val="hybridMultilevel"/>
    <w:tmpl w:val="F8BC0AEE"/>
    <w:lvl w:ilvl="0" w:tplc="318E653A">
      <w:start w:val="1"/>
      <w:numFmt w:val="upperLetter"/>
      <w:lvlText w:val="%1."/>
      <w:lvlJc w:val="left"/>
      <w:pPr>
        <w:ind w:left="936" w:hanging="360"/>
      </w:pPr>
      <w:rPr>
        <w:rFonts w:hint="default"/>
      </w:rPr>
    </w:lvl>
    <w:lvl w:ilvl="1" w:tplc="04090011">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53A9455A"/>
    <w:multiLevelType w:val="hybridMultilevel"/>
    <w:tmpl w:val="3690A91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B3B27"/>
    <w:multiLevelType w:val="hybridMultilevel"/>
    <w:tmpl w:val="314EDD5C"/>
    <w:lvl w:ilvl="0" w:tplc="5958FAB8">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2">
    <w:nsid w:val="561702D2"/>
    <w:multiLevelType w:val="multilevel"/>
    <w:tmpl w:val="78247C94"/>
    <w:lvl w:ilvl="0">
      <w:start w:val="1"/>
      <w:numFmt w:val="upperRoman"/>
      <w:lvlText w:val="%1."/>
      <w:lvlJc w:val="left"/>
      <w:pPr>
        <w:ind w:left="360" w:hanging="360"/>
      </w:pPr>
      <w:rPr>
        <w:rFonts w:hint="default"/>
        <w:b/>
      </w:rPr>
    </w:lvl>
    <w:lvl w:ilvl="1">
      <w:start w:val="5"/>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93F20A8"/>
    <w:multiLevelType w:val="hybridMultilevel"/>
    <w:tmpl w:val="F8BC0AEE"/>
    <w:lvl w:ilvl="0" w:tplc="318E653A">
      <w:start w:val="1"/>
      <w:numFmt w:val="upperLetter"/>
      <w:lvlText w:val="%1."/>
      <w:lvlJc w:val="left"/>
      <w:pPr>
        <w:ind w:left="936" w:hanging="360"/>
      </w:pPr>
      <w:rPr>
        <w:rFonts w:hint="default"/>
      </w:rPr>
    </w:lvl>
    <w:lvl w:ilvl="1" w:tplc="04090011">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59794C09"/>
    <w:multiLevelType w:val="hybridMultilevel"/>
    <w:tmpl w:val="4C1AFA6E"/>
    <w:lvl w:ilvl="0" w:tplc="2FBCA520">
      <w:start w:val="1"/>
      <w:numFmt w:val="lowerLetter"/>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35">
    <w:nsid w:val="5B49508D"/>
    <w:multiLevelType w:val="hybridMultilevel"/>
    <w:tmpl w:val="77DA5A7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6">
    <w:nsid w:val="5C377CAF"/>
    <w:multiLevelType w:val="hybridMultilevel"/>
    <w:tmpl w:val="B136D866"/>
    <w:lvl w:ilvl="0" w:tplc="CB2A907E">
      <w:start w:val="1"/>
      <w:numFmt w:val="upperRoman"/>
      <w:lvlText w:val="%1."/>
      <w:lvlJc w:val="right"/>
      <w:pPr>
        <w:ind w:left="720" w:hanging="720"/>
      </w:pPr>
      <w:rPr>
        <w:rFonts w:hint="default"/>
      </w:rPr>
    </w:lvl>
    <w:lvl w:ilvl="1" w:tplc="097C2EF2">
      <w:start w:val="1"/>
      <w:numFmt w:val="lowerLetter"/>
      <w:lvlText w:val="%2."/>
      <w:lvlJc w:val="left"/>
      <w:pPr>
        <w:ind w:left="1008" w:hanging="288"/>
      </w:pPr>
      <w:rPr>
        <w:rFonts w:hint="default"/>
      </w:rPr>
    </w:lvl>
    <w:lvl w:ilvl="2" w:tplc="2F043122">
      <w:start w:val="1"/>
      <w:numFmt w:val="lowerRoman"/>
      <w:lvlText w:val="%3."/>
      <w:lvlJc w:val="right"/>
      <w:pPr>
        <w:ind w:left="1368" w:hanging="144"/>
      </w:pPr>
      <w:rPr>
        <w:rFonts w:hint="default"/>
      </w:rPr>
    </w:lvl>
    <w:lvl w:ilvl="3" w:tplc="C31226FA">
      <w:start w:val="1"/>
      <w:numFmt w:val="decimal"/>
      <w:lvlText w:val="%4."/>
      <w:lvlJc w:val="left"/>
      <w:pPr>
        <w:ind w:left="2160" w:hanging="504"/>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101CA"/>
    <w:multiLevelType w:val="hybridMultilevel"/>
    <w:tmpl w:val="817E2E60"/>
    <w:lvl w:ilvl="0" w:tplc="C324D6D2">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13C1C"/>
    <w:multiLevelType w:val="hybridMultilevel"/>
    <w:tmpl w:val="77DA5A7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9">
    <w:nsid w:val="677F2DA3"/>
    <w:multiLevelType w:val="hybridMultilevel"/>
    <w:tmpl w:val="6694AC6C"/>
    <w:lvl w:ilvl="0" w:tplc="110071A8">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4871D6"/>
    <w:multiLevelType w:val="hybridMultilevel"/>
    <w:tmpl w:val="7BDC33A6"/>
    <w:lvl w:ilvl="0" w:tplc="721C07EA">
      <w:start w:val="1"/>
      <w:numFmt w:val="decimal"/>
      <w:lvlText w:val="%1."/>
      <w:lvlJc w:val="left"/>
      <w:pPr>
        <w:ind w:left="1350"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1">
    <w:nsid w:val="68927E33"/>
    <w:multiLevelType w:val="hybridMultilevel"/>
    <w:tmpl w:val="8994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A92994"/>
    <w:multiLevelType w:val="hybridMultilevel"/>
    <w:tmpl w:val="7C0A2D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B15DD3"/>
    <w:multiLevelType w:val="hybridMultilevel"/>
    <w:tmpl w:val="6E0E6D04"/>
    <w:lvl w:ilvl="0" w:tplc="721C07EA">
      <w:start w:val="1"/>
      <w:numFmt w:val="decimal"/>
      <w:lvlText w:val="%1."/>
      <w:lvlJc w:val="left"/>
      <w:pPr>
        <w:ind w:left="93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CA1169"/>
    <w:multiLevelType w:val="hybridMultilevel"/>
    <w:tmpl w:val="0E4A9546"/>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91B92"/>
    <w:multiLevelType w:val="hybridMultilevel"/>
    <w:tmpl w:val="EB6421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5F15C2"/>
    <w:multiLevelType w:val="hybridMultilevel"/>
    <w:tmpl w:val="EB0CBA52"/>
    <w:lvl w:ilvl="0" w:tplc="04090019">
      <w:start w:val="1"/>
      <w:numFmt w:val="lowerLetter"/>
      <w:lvlText w:val="%1."/>
      <w:lvlJc w:val="left"/>
      <w:pPr>
        <w:ind w:left="1759" w:hanging="405"/>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7">
    <w:nsid w:val="7CD556B5"/>
    <w:multiLevelType w:val="hybridMultilevel"/>
    <w:tmpl w:val="411C1A98"/>
    <w:lvl w:ilvl="0" w:tplc="64F48228">
      <w:start w:val="1"/>
      <w:numFmt w:val="decimal"/>
      <w:lvlText w:val="%1."/>
      <w:lvlJc w:val="left"/>
      <w:pPr>
        <w:ind w:left="130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253F9"/>
    <w:multiLevelType w:val="hybridMultilevel"/>
    <w:tmpl w:val="65EECE94"/>
    <w:lvl w:ilvl="0" w:tplc="CDA4ABF0">
      <w:start w:val="1"/>
      <w:numFmt w:val="decimal"/>
      <w:lvlText w:val="%1."/>
      <w:lvlJc w:val="left"/>
      <w:pPr>
        <w:ind w:left="1354" w:hanging="405"/>
      </w:pPr>
      <w:rPr>
        <w:rFonts w:hint="default"/>
      </w:rPr>
    </w:lvl>
    <w:lvl w:ilvl="1" w:tplc="04090019">
      <w:start w:val="1"/>
      <w:numFmt w:val="lowerLetter"/>
      <w:lvlText w:val="%2."/>
      <w:lvlJc w:val="left"/>
      <w:pPr>
        <w:ind w:left="2029" w:hanging="360"/>
      </w:pPr>
    </w:lvl>
    <w:lvl w:ilvl="2" w:tplc="0409001B">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num w:numId="1">
    <w:abstractNumId w:val="18"/>
  </w:num>
  <w:num w:numId="2">
    <w:abstractNumId w:val="20"/>
  </w:num>
  <w:num w:numId="3">
    <w:abstractNumId w:val="31"/>
  </w:num>
  <w:num w:numId="4">
    <w:abstractNumId w:val="34"/>
  </w:num>
  <w:num w:numId="5">
    <w:abstractNumId w:val="3"/>
  </w:num>
  <w:num w:numId="6">
    <w:abstractNumId w:val="27"/>
  </w:num>
  <w:num w:numId="7">
    <w:abstractNumId w:val="36"/>
  </w:num>
  <w:num w:numId="8">
    <w:abstractNumId w:val="23"/>
  </w:num>
  <w:num w:numId="9">
    <w:abstractNumId w:val="39"/>
  </w:num>
  <w:num w:numId="10">
    <w:abstractNumId w:val="5"/>
  </w:num>
  <w:num w:numId="11">
    <w:abstractNumId w:val="12"/>
  </w:num>
  <w:num w:numId="12">
    <w:abstractNumId w:val="19"/>
  </w:num>
  <w:num w:numId="13">
    <w:abstractNumId w:val="25"/>
  </w:num>
  <w:num w:numId="14">
    <w:abstractNumId w:val="0"/>
  </w:num>
  <w:num w:numId="15">
    <w:abstractNumId w:val="47"/>
  </w:num>
  <w:num w:numId="16">
    <w:abstractNumId w:val="22"/>
  </w:num>
  <w:num w:numId="17">
    <w:abstractNumId w:val="16"/>
  </w:num>
  <w:num w:numId="18">
    <w:abstractNumId w:val="30"/>
  </w:num>
  <w:num w:numId="19">
    <w:abstractNumId w:val="28"/>
  </w:num>
  <w:num w:numId="20">
    <w:abstractNumId w:val="44"/>
  </w:num>
  <w:num w:numId="21">
    <w:abstractNumId w:val="11"/>
  </w:num>
  <w:num w:numId="22">
    <w:abstractNumId w:val="7"/>
  </w:num>
  <w:num w:numId="23">
    <w:abstractNumId w:val="43"/>
  </w:num>
  <w:num w:numId="24">
    <w:abstractNumId w:val="17"/>
  </w:num>
  <w:num w:numId="25">
    <w:abstractNumId w:val="15"/>
  </w:num>
  <w:num w:numId="26">
    <w:abstractNumId w:val="40"/>
  </w:num>
  <w:num w:numId="27">
    <w:abstractNumId w:val="10"/>
  </w:num>
  <w:num w:numId="28">
    <w:abstractNumId w:val="14"/>
  </w:num>
  <w:num w:numId="29">
    <w:abstractNumId w:val="45"/>
  </w:num>
  <w:num w:numId="30">
    <w:abstractNumId w:val="48"/>
  </w:num>
  <w:num w:numId="31">
    <w:abstractNumId w:val="2"/>
  </w:num>
  <w:num w:numId="32">
    <w:abstractNumId w:val="46"/>
  </w:num>
  <w:num w:numId="33">
    <w:abstractNumId w:val="35"/>
  </w:num>
  <w:num w:numId="34">
    <w:abstractNumId w:val="38"/>
  </w:num>
  <w:num w:numId="35">
    <w:abstractNumId w:val="24"/>
  </w:num>
  <w:num w:numId="36">
    <w:abstractNumId w:val="1"/>
  </w:num>
  <w:num w:numId="37">
    <w:abstractNumId w:val="26"/>
  </w:num>
  <w:num w:numId="38">
    <w:abstractNumId w:val="4"/>
  </w:num>
  <w:num w:numId="39">
    <w:abstractNumId w:val="8"/>
  </w:num>
  <w:num w:numId="40">
    <w:abstractNumId w:val="6"/>
  </w:num>
  <w:num w:numId="41">
    <w:abstractNumId w:val="42"/>
  </w:num>
  <w:num w:numId="42">
    <w:abstractNumId w:val="9"/>
  </w:num>
  <w:num w:numId="43">
    <w:abstractNumId w:val="41"/>
  </w:num>
  <w:num w:numId="44">
    <w:abstractNumId w:val="32"/>
  </w:num>
  <w:num w:numId="45">
    <w:abstractNumId w:val="29"/>
  </w:num>
  <w:num w:numId="46">
    <w:abstractNumId w:val="13"/>
  </w:num>
  <w:num w:numId="47">
    <w:abstractNumId w:val="37"/>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5B"/>
    <w:rsid w:val="00015D59"/>
    <w:rsid w:val="00023B71"/>
    <w:rsid w:val="00024A36"/>
    <w:rsid w:val="0003228E"/>
    <w:rsid w:val="00046AB5"/>
    <w:rsid w:val="000B46DF"/>
    <w:rsid w:val="000F2FDA"/>
    <w:rsid w:val="0010395B"/>
    <w:rsid w:val="00160D0D"/>
    <w:rsid w:val="00164019"/>
    <w:rsid w:val="0016605B"/>
    <w:rsid w:val="001750BA"/>
    <w:rsid w:val="0017777F"/>
    <w:rsid w:val="001808CF"/>
    <w:rsid w:val="001A412B"/>
    <w:rsid w:val="001B0E84"/>
    <w:rsid w:val="001B6971"/>
    <w:rsid w:val="001C2C02"/>
    <w:rsid w:val="001D306F"/>
    <w:rsid w:val="001D5843"/>
    <w:rsid w:val="001E5D20"/>
    <w:rsid w:val="00205AAD"/>
    <w:rsid w:val="00226D7F"/>
    <w:rsid w:val="002463F3"/>
    <w:rsid w:val="00250E02"/>
    <w:rsid w:val="00257AAA"/>
    <w:rsid w:val="00291E81"/>
    <w:rsid w:val="00294D36"/>
    <w:rsid w:val="002A7126"/>
    <w:rsid w:val="002B36EE"/>
    <w:rsid w:val="002E4C95"/>
    <w:rsid w:val="0031322D"/>
    <w:rsid w:val="0031675C"/>
    <w:rsid w:val="00342F6D"/>
    <w:rsid w:val="0034463A"/>
    <w:rsid w:val="00357F14"/>
    <w:rsid w:val="00367902"/>
    <w:rsid w:val="00376338"/>
    <w:rsid w:val="00382FEA"/>
    <w:rsid w:val="003C3611"/>
    <w:rsid w:val="003D73E9"/>
    <w:rsid w:val="003E07C7"/>
    <w:rsid w:val="003E46D8"/>
    <w:rsid w:val="003E6614"/>
    <w:rsid w:val="003F5CE4"/>
    <w:rsid w:val="003F6514"/>
    <w:rsid w:val="003F7242"/>
    <w:rsid w:val="0040203C"/>
    <w:rsid w:val="00407D18"/>
    <w:rsid w:val="00433B66"/>
    <w:rsid w:val="00440BCC"/>
    <w:rsid w:val="00441B9A"/>
    <w:rsid w:val="00452B68"/>
    <w:rsid w:val="004550A0"/>
    <w:rsid w:val="0046090E"/>
    <w:rsid w:val="00463BAF"/>
    <w:rsid w:val="00466C6F"/>
    <w:rsid w:val="00471219"/>
    <w:rsid w:val="0047140E"/>
    <w:rsid w:val="004957CB"/>
    <w:rsid w:val="00495ABC"/>
    <w:rsid w:val="00496B46"/>
    <w:rsid w:val="004A5C2A"/>
    <w:rsid w:val="004B24B4"/>
    <w:rsid w:val="004C100E"/>
    <w:rsid w:val="004C1818"/>
    <w:rsid w:val="004C6036"/>
    <w:rsid w:val="004D253D"/>
    <w:rsid w:val="004F1115"/>
    <w:rsid w:val="00521DBD"/>
    <w:rsid w:val="00523221"/>
    <w:rsid w:val="005307CD"/>
    <w:rsid w:val="005570A5"/>
    <w:rsid w:val="005602A5"/>
    <w:rsid w:val="0057401B"/>
    <w:rsid w:val="005777B9"/>
    <w:rsid w:val="005877C8"/>
    <w:rsid w:val="005935C1"/>
    <w:rsid w:val="005A1C5B"/>
    <w:rsid w:val="005A7929"/>
    <w:rsid w:val="005A7A07"/>
    <w:rsid w:val="005B7640"/>
    <w:rsid w:val="005C4D66"/>
    <w:rsid w:val="005D0125"/>
    <w:rsid w:val="005D5C24"/>
    <w:rsid w:val="005D78C3"/>
    <w:rsid w:val="005F0D92"/>
    <w:rsid w:val="005F3B7F"/>
    <w:rsid w:val="00602959"/>
    <w:rsid w:val="006046F7"/>
    <w:rsid w:val="006311CF"/>
    <w:rsid w:val="0065782C"/>
    <w:rsid w:val="00662131"/>
    <w:rsid w:val="00667A32"/>
    <w:rsid w:val="006811F4"/>
    <w:rsid w:val="00683663"/>
    <w:rsid w:val="006927C1"/>
    <w:rsid w:val="00696271"/>
    <w:rsid w:val="006A2F41"/>
    <w:rsid w:val="006A4F9C"/>
    <w:rsid w:val="006A6BB2"/>
    <w:rsid w:val="006B29E3"/>
    <w:rsid w:val="006B2A6F"/>
    <w:rsid w:val="006B4213"/>
    <w:rsid w:val="006B6F8B"/>
    <w:rsid w:val="006B7EB8"/>
    <w:rsid w:val="006D12BB"/>
    <w:rsid w:val="006D350F"/>
    <w:rsid w:val="006E21F2"/>
    <w:rsid w:val="006E2C50"/>
    <w:rsid w:val="006F7B55"/>
    <w:rsid w:val="00705E23"/>
    <w:rsid w:val="00716CE7"/>
    <w:rsid w:val="0074246F"/>
    <w:rsid w:val="00752405"/>
    <w:rsid w:val="00763D82"/>
    <w:rsid w:val="00780899"/>
    <w:rsid w:val="0078349F"/>
    <w:rsid w:val="00784B8A"/>
    <w:rsid w:val="007C009C"/>
    <w:rsid w:val="007E4A96"/>
    <w:rsid w:val="00804D43"/>
    <w:rsid w:val="008139E3"/>
    <w:rsid w:val="008150A6"/>
    <w:rsid w:val="0083193D"/>
    <w:rsid w:val="0083633C"/>
    <w:rsid w:val="008432CC"/>
    <w:rsid w:val="008570F8"/>
    <w:rsid w:val="00872268"/>
    <w:rsid w:val="00876F93"/>
    <w:rsid w:val="008A7FC3"/>
    <w:rsid w:val="008B1D39"/>
    <w:rsid w:val="008D788C"/>
    <w:rsid w:val="008E0744"/>
    <w:rsid w:val="008E4593"/>
    <w:rsid w:val="008E4AC2"/>
    <w:rsid w:val="008E65BA"/>
    <w:rsid w:val="008E6AF3"/>
    <w:rsid w:val="008E77C7"/>
    <w:rsid w:val="00906CC6"/>
    <w:rsid w:val="00916C71"/>
    <w:rsid w:val="0092013D"/>
    <w:rsid w:val="00940036"/>
    <w:rsid w:val="009418F4"/>
    <w:rsid w:val="00965166"/>
    <w:rsid w:val="0097379B"/>
    <w:rsid w:val="00985767"/>
    <w:rsid w:val="009E05F1"/>
    <w:rsid w:val="00A051B0"/>
    <w:rsid w:val="00A06402"/>
    <w:rsid w:val="00A32410"/>
    <w:rsid w:val="00A445DB"/>
    <w:rsid w:val="00A81AEC"/>
    <w:rsid w:val="00A91743"/>
    <w:rsid w:val="00AA027B"/>
    <w:rsid w:val="00AB2683"/>
    <w:rsid w:val="00AC43EF"/>
    <w:rsid w:val="00AC58EA"/>
    <w:rsid w:val="00AD1618"/>
    <w:rsid w:val="00AE2E35"/>
    <w:rsid w:val="00AF2DA8"/>
    <w:rsid w:val="00B02808"/>
    <w:rsid w:val="00B169DC"/>
    <w:rsid w:val="00B51BB2"/>
    <w:rsid w:val="00B54E8D"/>
    <w:rsid w:val="00B702C8"/>
    <w:rsid w:val="00B70FF9"/>
    <w:rsid w:val="00B7120B"/>
    <w:rsid w:val="00B964E0"/>
    <w:rsid w:val="00B97D84"/>
    <w:rsid w:val="00BA6F5E"/>
    <w:rsid w:val="00BB0FCC"/>
    <w:rsid w:val="00BC4D79"/>
    <w:rsid w:val="00BD62F3"/>
    <w:rsid w:val="00BF183C"/>
    <w:rsid w:val="00C0040D"/>
    <w:rsid w:val="00C00B3C"/>
    <w:rsid w:val="00C07C45"/>
    <w:rsid w:val="00C2275C"/>
    <w:rsid w:val="00C3456E"/>
    <w:rsid w:val="00C43861"/>
    <w:rsid w:val="00C5107D"/>
    <w:rsid w:val="00C5696D"/>
    <w:rsid w:val="00C77B10"/>
    <w:rsid w:val="00C83C3E"/>
    <w:rsid w:val="00C86533"/>
    <w:rsid w:val="00C92561"/>
    <w:rsid w:val="00CA28FD"/>
    <w:rsid w:val="00CA5607"/>
    <w:rsid w:val="00CD2B54"/>
    <w:rsid w:val="00CD5CE3"/>
    <w:rsid w:val="00CD7F47"/>
    <w:rsid w:val="00CE5C7E"/>
    <w:rsid w:val="00CE768C"/>
    <w:rsid w:val="00D551A1"/>
    <w:rsid w:val="00D57034"/>
    <w:rsid w:val="00D57769"/>
    <w:rsid w:val="00D62B25"/>
    <w:rsid w:val="00D6363C"/>
    <w:rsid w:val="00DC032C"/>
    <w:rsid w:val="00DD3EF6"/>
    <w:rsid w:val="00DE6681"/>
    <w:rsid w:val="00DE6A47"/>
    <w:rsid w:val="00DF4B07"/>
    <w:rsid w:val="00E212F9"/>
    <w:rsid w:val="00E335EF"/>
    <w:rsid w:val="00E51D74"/>
    <w:rsid w:val="00EA1168"/>
    <w:rsid w:val="00EA243F"/>
    <w:rsid w:val="00EB3F59"/>
    <w:rsid w:val="00EB6F9F"/>
    <w:rsid w:val="00ED3C13"/>
    <w:rsid w:val="00EE0464"/>
    <w:rsid w:val="00EF39C8"/>
    <w:rsid w:val="00F0135D"/>
    <w:rsid w:val="00F13B45"/>
    <w:rsid w:val="00F15D31"/>
    <w:rsid w:val="00F42A4E"/>
    <w:rsid w:val="00F57212"/>
    <w:rsid w:val="00F62EE6"/>
    <w:rsid w:val="00F639BF"/>
    <w:rsid w:val="00F706A1"/>
    <w:rsid w:val="00F7765E"/>
    <w:rsid w:val="00F8377D"/>
    <w:rsid w:val="00F849B9"/>
    <w:rsid w:val="00F926C1"/>
    <w:rsid w:val="00F96C82"/>
    <w:rsid w:val="00F97BB3"/>
    <w:rsid w:val="00FA05A4"/>
    <w:rsid w:val="00FB1DEB"/>
    <w:rsid w:val="00FB55E4"/>
    <w:rsid w:val="00FB770F"/>
    <w:rsid w:val="00FC5B5B"/>
    <w:rsid w:val="00FD0BE6"/>
    <w:rsid w:val="00FE0EF7"/>
    <w:rsid w:val="00FE66EB"/>
    <w:rsid w:val="00FF198D"/>
    <w:rsid w:val="00FF211C"/>
    <w:rsid w:val="00FF39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5B"/>
    <w:pPr>
      <w:widowControl w:val="0"/>
    </w:pPr>
    <w:rPr>
      <w:rFonts w:ascii="Arial" w:eastAsia="Times New Roman"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A1C5B"/>
    <w:pPr>
      <w:keepLines/>
      <w:tabs>
        <w:tab w:val="left" w:pos="576"/>
        <w:tab w:val="left" w:pos="949"/>
        <w:tab w:val="left" w:pos="1356"/>
        <w:tab w:val="left" w:pos="1762"/>
        <w:tab w:val="left" w:pos="2169"/>
      </w:tabs>
      <w:ind w:left="950"/>
    </w:pPr>
    <w:rPr>
      <w:sz w:val="20"/>
    </w:rPr>
  </w:style>
  <w:style w:type="character" w:customStyle="1" w:styleId="BodyTextIndentChar">
    <w:name w:val="Body Text Indent Char"/>
    <w:link w:val="BodyTextIndent"/>
    <w:semiHidden/>
    <w:rsid w:val="005A1C5B"/>
    <w:rPr>
      <w:rFonts w:ascii="Arial" w:eastAsia="Times New Roman" w:hAnsi="Arial" w:cs="Times New Roman"/>
      <w:snapToGrid w:val="0"/>
      <w:sz w:val="20"/>
      <w:szCs w:val="20"/>
    </w:rPr>
  </w:style>
  <w:style w:type="paragraph" w:styleId="ListParagraph">
    <w:name w:val="List Paragraph"/>
    <w:basedOn w:val="Normal"/>
    <w:uiPriority w:val="34"/>
    <w:qFormat/>
    <w:rsid w:val="005A1C5B"/>
    <w:pPr>
      <w:ind w:left="720"/>
    </w:pPr>
  </w:style>
  <w:style w:type="paragraph" w:styleId="Header">
    <w:name w:val="header"/>
    <w:basedOn w:val="Normal"/>
    <w:link w:val="HeaderChar"/>
    <w:uiPriority w:val="99"/>
    <w:unhideWhenUsed/>
    <w:rsid w:val="006E21F2"/>
    <w:pPr>
      <w:tabs>
        <w:tab w:val="center" w:pos="4680"/>
        <w:tab w:val="right" w:pos="9360"/>
      </w:tabs>
    </w:pPr>
  </w:style>
  <w:style w:type="character" w:customStyle="1" w:styleId="HeaderChar">
    <w:name w:val="Header Char"/>
    <w:link w:val="Header"/>
    <w:uiPriority w:val="99"/>
    <w:rsid w:val="006E21F2"/>
    <w:rPr>
      <w:rFonts w:ascii="Arial" w:eastAsia="Times New Roman" w:hAnsi="Arial"/>
      <w:snapToGrid w:val="0"/>
      <w:sz w:val="24"/>
    </w:rPr>
  </w:style>
  <w:style w:type="paragraph" w:styleId="Footer">
    <w:name w:val="footer"/>
    <w:basedOn w:val="Normal"/>
    <w:link w:val="FooterChar"/>
    <w:uiPriority w:val="99"/>
    <w:unhideWhenUsed/>
    <w:rsid w:val="006E21F2"/>
    <w:pPr>
      <w:tabs>
        <w:tab w:val="center" w:pos="4680"/>
        <w:tab w:val="right" w:pos="9360"/>
      </w:tabs>
    </w:pPr>
  </w:style>
  <w:style w:type="character" w:customStyle="1" w:styleId="FooterChar">
    <w:name w:val="Footer Char"/>
    <w:link w:val="Footer"/>
    <w:uiPriority w:val="99"/>
    <w:rsid w:val="006E21F2"/>
    <w:rPr>
      <w:rFonts w:ascii="Arial" w:eastAsia="Times New Roman" w:hAnsi="Arial"/>
      <w:snapToGrid w:val="0"/>
      <w:sz w:val="24"/>
    </w:rPr>
  </w:style>
  <w:style w:type="paragraph" w:styleId="BalloonText">
    <w:name w:val="Balloon Text"/>
    <w:basedOn w:val="Normal"/>
    <w:link w:val="BalloonTextChar"/>
    <w:uiPriority w:val="99"/>
    <w:semiHidden/>
    <w:unhideWhenUsed/>
    <w:rsid w:val="00024A36"/>
    <w:rPr>
      <w:rFonts w:ascii="Tahoma" w:hAnsi="Tahoma" w:cs="Tahoma"/>
      <w:sz w:val="16"/>
      <w:szCs w:val="16"/>
    </w:rPr>
  </w:style>
  <w:style w:type="character" w:customStyle="1" w:styleId="BalloonTextChar">
    <w:name w:val="Balloon Text Char"/>
    <w:link w:val="BalloonText"/>
    <w:uiPriority w:val="99"/>
    <w:semiHidden/>
    <w:rsid w:val="00024A36"/>
    <w:rPr>
      <w:rFonts w:ascii="Tahoma" w:eastAsia="Times New Roman" w:hAnsi="Tahoma" w:cs="Tahoma"/>
      <w:snapToGrid w:val="0"/>
      <w:sz w:val="16"/>
      <w:szCs w:val="16"/>
    </w:rPr>
  </w:style>
  <w:style w:type="character" w:styleId="Emphasis">
    <w:name w:val="Emphasis"/>
    <w:basedOn w:val="DefaultParagraphFont"/>
    <w:uiPriority w:val="20"/>
    <w:qFormat/>
    <w:rsid w:val="00AC43EF"/>
    <w:rPr>
      <w:i/>
      <w:iCs/>
    </w:rPr>
  </w:style>
  <w:style w:type="character" w:customStyle="1" w:styleId="apple-converted-space">
    <w:name w:val="apple-converted-space"/>
    <w:basedOn w:val="DefaultParagraphFont"/>
    <w:rsid w:val="00AC4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5B"/>
    <w:pPr>
      <w:widowControl w:val="0"/>
    </w:pPr>
    <w:rPr>
      <w:rFonts w:ascii="Arial" w:eastAsia="Times New Roman"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A1C5B"/>
    <w:pPr>
      <w:keepLines/>
      <w:tabs>
        <w:tab w:val="left" w:pos="576"/>
        <w:tab w:val="left" w:pos="949"/>
        <w:tab w:val="left" w:pos="1356"/>
        <w:tab w:val="left" w:pos="1762"/>
        <w:tab w:val="left" w:pos="2169"/>
      </w:tabs>
      <w:ind w:left="950"/>
    </w:pPr>
    <w:rPr>
      <w:sz w:val="20"/>
    </w:rPr>
  </w:style>
  <w:style w:type="character" w:customStyle="1" w:styleId="BodyTextIndentChar">
    <w:name w:val="Body Text Indent Char"/>
    <w:link w:val="BodyTextIndent"/>
    <w:semiHidden/>
    <w:rsid w:val="005A1C5B"/>
    <w:rPr>
      <w:rFonts w:ascii="Arial" w:eastAsia="Times New Roman" w:hAnsi="Arial" w:cs="Times New Roman"/>
      <w:snapToGrid w:val="0"/>
      <w:sz w:val="20"/>
      <w:szCs w:val="20"/>
    </w:rPr>
  </w:style>
  <w:style w:type="paragraph" w:styleId="ListParagraph">
    <w:name w:val="List Paragraph"/>
    <w:basedOn w:val="Normal"/>
    <w:uiPriority w:val="34"/>
    <w:qFormat/>
    <w:rsid w:val="005A1C5B"/>
    <w:pPr>
      <w:ind w:left="720"/>
    </w:pPr>
  </w:style>
  <w:style w:type="paragraph" w:styleId="Header">
    <w:name w:val="header"/>
    <w:basedOn w:val="Normal"/>
    <w:link w:val="HeaderChar"/>
    <w:uiPriority w:val="99"/>
    <w:unhideWhenUsed/>
    <w:rsid w:val="006E21F2"/>
    <w:pPr>
      <w:tabs>
        <w:tab w:val="center" w:pos="4680"/>
        <w:tab w:val="right" w:pos="9360"/>
      </w:tabs>
    </w:pPr>
  </w:style>
  <w:style w:type="character" w:customStyle="1" w:styleId="HeaderChar">
    <w:name w:val="Header Char"/>
    <w:link w:val="Header"/>
    <w:uiPriority w:val="99"/>
    <w:rsid w:val="006E21F2"/>
    <w:rPr>
      <w:rFonts w:ascii="Arial" w:eastAsia="Times New Roman" w:hAnsi="Arial"/>
      <w:snapToGrid w:val="0"/>
      <w:sz w:val="24"/>
    </w:rPr>
  </w:style>
  <w:style w:type="paragraph" w:styleId="Footer">
    <w:name w:val="footer"/>
    <w:basedOn w:val="Normal"/>
    <w:link w:val="FooterChar"/>
    <w:uiPriority w:val="99"/>
    <w:unhideWhenUsed/>
    <w:rsid w:val="006E21F2"/>
    <w:pPr>
      <w:tabs>
        <w:tab w:val="center" w:pos="4680"/>
        <w:tab w:val="right" w:pos="9360"/>
      </w:tabs>
    </w:pPr>
  </w:style>
  <w:style w:type="character" w:customStyle="1" w:styleId="FooterChar">
    <w:name w:val="Footer Char"/>
    <w:link w:val="Footer"/>
    <w:uiPriority w:val="99"/>
    <w:rsid w:val="006E21F2"/>
    <w:rPr>
      <w:rFonts w:ascii="Arial" w:eastAsia="Times New Roman" w:hAnsi="Arial"/>
      <w:snapToGrid w:val="0"/>
      <w:sz w:val="24"/>
    </w:rPr>
  </w:style>
  <w:style w:type="paragraph" w:styleId="BalloonText">
    <w:name w:val="Balloon Text"/>
    <w:basedOn w:val="Normal"/>
    <w:link w:val="BalloonTextChar"/>
    <w:uiPriority w:val="99"/>
    <w:semiHidden/>
    <w:unhideWhenUsed/>
    <w:rsid w:val="00024A36"/>
    <w:rPr>
      <w:rFonts w:ascii="Tahoma" w:hAnsi="Tahoma" w:cs="Tahoma"/>
      <w:sz w:val="16"/>
      <w:szCs w:val="16"/>
    </w:rPr>
  </w:style>
  <w:style w:type="character" w:customStyle="1" w:styleId="BalloonTextChar">
    <w:name w:val="Balloon Text Char"/>
    <w:link w:val="BalloonText"/>
    <w:uiPriority w:val="99"/>
    <w:semiHidden/>
    <w:rsid w:val="00024A36"/>
    <w:rPr>
      <w:rFonts w:ascii="Tahoma" w:eastAsia="Times New Roman" w:hAnsi="Tahoma" w:cs="Tahoma"/>
      <w:snapToGrid w:val="0"/>
      <w:sz w:val="16"/>
      <w:szCs w:val="16"/>
    </w:rPr>
  </w:style>
  <w:style w:type="character" w:styleId="Emphasis">
    <w:name w:val="Emphasis"/>
    <w:basedOn w:val="DefaultParagraphFont"/>
    <w:uiPriority w:val="20"/>
    <w:qFormat/>
    <w:rsid w:val="00AC43EF"/>
    <w:rPr>
      <w:i/>
      <w:iCs/>
    </w:rPr>
  </w:style>
  <w:style w:type="character" w:customStyle="1" w:styleId="apple-converted-space">
    <w:name w:val="apple-converted-space"/>
    <w:basedOn w:val="DefaultParagraphFont"/>
    <w:rsid w:val="00AC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2CCB-3FDF-4830-B0E6-02437E4A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4407</Words>
  <Characters>21643</Characters>
  <Application>Microsoft Office Word</Application>
  <DocSecurity>0</DocSecurity>
  <Lines>601</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JFS</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Ley</dc:creator>
  <cp:lastModifiedBy>user</cp:lastModifiedBy>
  <cp:revision>3</cp:revision>
  <cp:lastPrinted>2014-07-15T18:18:00Z</cp:lastPrinted>
  <dcterms:created xsi:type="dcterms:W3CDTF">2015-10-02T00:58:00Z</dcterms:created>
  <dcterms:modified xsi:type="dcterms:W3CDTF">2015-10-02T20:55:00Z</dcterms:modified>
</cp:coreProperties>
</file>